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1B8B" w14:textId="77777777" w:rsidR="00032855" w:rsidRDefault="00032855" w:rsidP="00032855">
      <w:pPr>
        <w:tabs>
          <w:tab w:val="left" w:pos="5670"/>
          <w:tab w:val="left" w:pos="8222"/>
        </w:tabs>
        <w:ind w:left="9204" w:hanging="8920"/>
        <w:jc w:val="right"/>
        <w:rPr>
          <w:b/>
          <w:bCs/>
          <w:sz w:val="22"/>
          <w:szCs w:val="22"/>
          <w:lang w:eastAsia="ar-SA"/>
        </w:rPr>
      </w:pPr>
      <w:r w:rsidRPr="003E0DBD">
        <w:rPr>
          <w:b/>
          <w:bCs/>
          <w:sz w:val="22"/>
          <w:szCs w:val="22"/>
          <w:lang w:eastAsia="ar-SA"/>
        </w:rPr>
        <w:t xml:space="preserve">Załącznik nr </w:t>
      </w:r>
      <w:r>
        <w:rPr>
          <w:b/>
          <w:bCs/>
          <w:sz w:val="22"/>
          <w:szCs w:val="22"/>
          <w:lang w:eastAsia="ar-SA"/>
        </w:rPr>
        <w:t>1 do SWZ</w:t>
      </w:r>
    </w:p>
    <w:p w14:paraId="15759B29" w14:textId="77777777" w:rsidR="00032855" w:rsidRDefault="00032855" w:rsidP="00032855">
      <w:pPr>
        <w:pStyle w:val="Styl"/>
        <w:tabs>
          <w:tab w:val="left" w:pos="3227"/>
        </w:tabs>
        <w:ind w:right="186"/>
        <w:jc w:val="center"/>
        <w:rPr>
          <w:color w:val="000000"/>
          <w:sz w:val="16"/>
          <w:szCs w:val="16"/>
        </w:rPr>
      </w:pPr>
    </w:p>
    <w:p w14:paraId="5BCE2A71" w14:textId="77777777" w:rsidR="00032855" w:rsidRDefault="00032855" w:rsidP="00032855">
      <w:pPr>
        <w:pStyle w:val="Styl"/>
        <w:tabs>
          <w:tab w:val="left" w:pos="3227"/>
        </w:tabs>
        <w:ind w:right="186"/>
        <w:jc w:val="center"/>
        <w:rPr>
          <w:color w:val="000000"/>
          <w:sz w:val="16"/>
          <w:szCs w:val="16"/>
        </w:rPr>
      </w:pPr>
    </w:p>
    <w:p w14:paraId="0F3F13E2" w14:textId="77777777" w:rsidR="00032855" w:rsidRPr="00600AB4" w:rsidRDefault="00032855" w:rsidP="00032855">
      <w:pPr>
        <w:pStyle w:val="Styl"/>
        <w:tabs>
          <w:tab w:val="left" w:pos="3227"/>
        </w:tabs>
        <w:ind w:right="186"/>
        <w:jc w:val="center"/>
        <w:rPr>
          <w:color w:val="000000"/>
          <w:sz w:val="16"/>
          <w:szCs w:val="16"/>
        </w:rPr>
      </w:pPr>
    </w:p>
    <w:p w14:paraId="01EA8EFC" w14:textId="77777777" w:rsidR="00032855" w:rsidRPr="00942C24" w:rsidRDefault="00032855" w:rsidP="00032855">
      <w:pPr>
        <w:spacing w:before="120" w:after="120"/>
        <w:jc w:val="center"/>
        <w:rPr>
          <w:b/>
          <w:sz w:val="22"/>
          <w:szCs w:val="22"/>
          <w:u w:val="single"/>
        </w:rPr>
      </w:pPr>
      <w:r w:rsidRPr="00942C24">
        <w:rPr>
          <w:b/>
          <w:sz w:val="22"/>
          <w:szCs w:val="22"/>
          <w:u w:val="single"/>
        </w:rPr>
        <w:t xml:space="preserve">WYKAZ DOSTAW WYKONANYCH W CIĄGU OSTATNICH 3 LAT  </w:t>
      </w:r>
    </w:p>
    <w:p w14:paraId="1E7C10C5" w14:textId="77777777" w:rsidR="00032855" w:rsidRPr="002230D1" w:rsidRDefault="00032855" w:rsidP="00032855">
      <w:pPr>
        <w:spacing w:before="120" w:after="120"/>
        <w:jc w:val="center"/>
        <w:rPr>
          <w:b/>
          <w:sz w:val="22"/>
          <w:szCs w:val="22"/>
        </w:rPr>
      </w:pPr>
    </w:p>
    <w:p w14:paraId="189C2A64" w14:textId="77777777" w:rsidR="00032855" w:rsidRDefault="00032855" w:rsidP="00032855">
      <w:pPr>
        <w:spacing w:before="120" w:after="120"/>
        <w:jc w:val="center"/>
        <w:rPr>
          <w:i/>
          <w:sz w:val="22"/>
          <w:szCs w:val="22"/>
        </w:rPr>
      </w:pPr>
      <w:r w:rsidRPr="00D70FB8">
        <w:rPr>
          <w:bCs/>
          <w:i/>
          <w:sz w:val="22"/>
          <w:szCs w:val="22"/>
        </w:rPr>
        <w:t xml:space="preserve">dotyczy postępowania na </w:t>
      </w:r>
      <w:r w:rsidRPr="00D70FB8">
        <w:rPr>
          <w:i/>
          <w:sz w:val="22"/>
          <w:szCs w:val="22"/>
        </w:rPr>
        <w:t xml:space="preserve">„Wykonanie i dostawa tablic rejestracyjnych </w:t>
      </w:r>
      <w:r>
        <w:rPr>
          <w:i/>
          <w:sz w:val="22"/>
          <w:szCs w:val="22"/>
        </w:rPr>
        <w:t>na potrzeby Starostwa Powiatowego w Sochaczewie</w:t>
      </w:r>
      <w:r w:rsidRPr="00D70FB8">
        <w:rPr>
          <w:i/>
          <w:sz w:val="22"/>
          <w:szCs w:val="22"/>
        </w:rPr>
        <w:t xml:space="preserve"> oraz odbiór i złomowanie wycofanych z użytku tabl</w:t>
      </w:r>
      <w:r>
        <w:rPr>
          <w:i/>
          <w:sz w:val="22"/>
          <w:szCs w:val="22"/>
        </w:rPr>
        <w:t xml:space="preserve">ic rejestracyjnych w latach 2022 – </w:t>
      </w:r>
      <w:r w:rsidRPr="00D70FB8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D70FB8">
        <w:rPr>
          <w:i/>
          <w:sz w:val="22"/>
          <w:szCs w:val="22"/>
        </w:rPr>
        <w:t>”</w:t>
      </w:r>
    </w:p>
    <w:p w14:paraId="3A12FA1F" w14:textId="77777777" w:rsidR="00032855" w:rsidRDefault="00032855" w:rsidP="00032855">
      <w:pPr>
        <w:spacing w:before="120" w:after="120"/>
        <w:jc w:val="center"/>
        <w:rPr>
          <w:i/>
          <w:sz w:val="22"/>
          <w:szCs w:val="22"/>
        </w:rPr>
      </w:pPr>
    </w:p>
    <w:p w14:paraId="05124F28" w14:textId="77777777" w:rsidR="00032855" w:rsidRDefault="00032855" w:rsidP="00032855">
      <w:pPr>
        <w:spacing w:before="120" w:after="1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Oświadczam, że wykonałem/liśmy nw. dostaw 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763"/>
        <w:gridCol w:w="2536"/>
        <w:gridCol w:w="1559"/>
        <w:gridCol w:w="1418"/>
        <w:gridCol w:w="2328"/>
      </w:tblGrid>
      <w:tr w:rsidR="00032855" w:rsidRPr="00800A76" w14:paraId="04237189" w14:textId="77777777" w:rsidTr="0027004B">
        <w:trPr>
          <w:cantSplit/>
          <w:trHeight w:val="571"/>
          <w:jc w:val="center"/>
        </w:trPr>
        <w:tc>
          <w:tcPr>
            <w:tcW w:w="374" w:type="dxa"/>
            <w:vAlign w:val="center"/>
          </w:tcPr>
          <w:p w14:paraId="2A73677B" w14:textId="77777777" w:rsidR="00032855" w:rsidRPr="007C62B2" w:rsidRDefault="00032855" w:rsidP="0027004B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 w:rsidRPr="007C62B2">
              <w:rPr>
                <w:sz w:val="18"/>
                <w:szCs w:val="18"/>
              </w:rPr>
              <w:t>Lp</w:t>
            </w:r>
            <w:proofErr w:type="spellEnd"/>
            <w:r w:rsidRPr="007C62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14:paraId="2855AB22" w14:textId="77777777" w:rsidR="00032855" w:rsidRPr="007C62B2" w:rsidRDefault="00032855" w:rsidP="002700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Podmiot na rzecz którego dostawy zostały wykonane </w:t>
            </w:r>
          </w:p>
        </w:tc>
        <w:tc>
          <w:tcPr>
            <w:tcW w:w="2536" w:type="dxa"/>
            <w:vAlign w:val="center"/>
          </w:tcPr>
          <w:p w14:paraId="7992FBD5" w14:textId="77777777" w:rsidR="00032855" w:rsidRDefault="00032855" w:rsidP="0027004B">
            <w:pPr>
              <w:spacing w:before="60" w:after="60"/>
              <w:jc w:val="center"/>
              <w:rPr>
                <w:b/>
              </w:rPr>
            </w:pPr>
            <w:r w:rsidRPr="00E912AE">
              <w:rPr>
                <w:b/>
              </w:rPr>
              <w:t>Określenie p</w:t>
            </w:r>
            <w:r>
              <w:rPr>
                <w:b/>
              </w:rPr>
              <w:t>rzedmiotu zamówienia</w:t>
            </w:r>
          </w:p>
          <w:p w14:paraId="16D41B55" w14:textId="77777777" w:rsidR="00032855" w:rsidRPr="00E912AE" w:rsidRDefault="00032855" w:rsidP="002700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(rodzaj wyprodukowanych i dostarczonych tablic rejestracyjnych)</w:t>
            </w:r>
          </w:p>
        </w:tc>
        <w:tc>
          <w:tcPr>
            <w:tcW w:w="1559" w:type="dxa"/>
            <w:vAlign w:val="center"/>
          </w:tcPr>
          <w:p w14:paraId="62295695" w14:textId="77777777" w:rsidR="00032855" w:rsidRPr="00E912AE" w:rsidRDefault="00032855" w:rsidP="0027004B">
            <w:pPr>
              <w:spacing w:before="60" w:after="60"/>
              <w:jc w:val="center"/>
              <w:rPr>
                <w:b/>
              </w:rPr>
            </w:pPr>
            <w:r w:rsidRPr="00E912AE">
              <w:rPr>
                <w:b/>
              </w:rPr>
              <w:t xml:space="preserve">Wartość brutto </w:t>
            </w:r>
            <w:r>
              <w:rPr>
                <w:b/>
              </w:rPr>
              <w:t>zamówienia</w:t>
            </w:r>
          </w:p>
        </w:tc>
        <w:tc>
          <w:tcPr>
            <w:tcW w:w="1418" w:type="dxa"/>
            <w:vAlign w:val="center"/>
          </w:tcPr>
          <w:p w14:paraId="66EB6FA3" w14:textId="77777777" w:rsidR="00032855" w:rsidRDefault="00032855" w:rsidP="0027004B">
            <w:pPr>
              <w:spacing w:before="60" w:after="60"/>
              <w:jc w:val="center"/>
              <w:rPr>
                <w:b/>
              </w:rPr>
            </w:pPr>
            <w:r w:rsidRPr="00E912AE">
              <w:rPr>
                <w:b/>
              </w:rPr>
              <w:t xml:space="preserve">Data </w:t>
            </w:r>
            <w:r>
              <w:rPr>
                <w:b/>
              </w:rPr>
              <w:t>zrealizowania zamówienia</w:t>
            </w:r>
          </w:p>
          <w:p w14:paraId="7126B46D" w14:textId="77777777" w:rsidR="00032855" w:rsidRPr="00E912AE" w:rsidRDefault="00032855" w:rsidP="002700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/m-c/rok]</w:t>
            </w:r>
          </w:p>
        </w:tc>
        <w:tc>
          <w:tcPr>
            <w:tcW w:w="2328" w:type="dxa"/>
            <w:vAlign w:val="center"/>
          </w:tcPr>
          <w:p w14:paraId="74E4AF3B" w14:textId="77777777" w:rsidR="00032855" w:rsidRPr="00E912AE" w:rsidRDefault="00032855" w:rsidP="0027004B">
            <w:pPr>
              <w:pStyle w:val="Zwykytekst"/>
              <w:jc w:val="center"/>
              <w:rPr>
                <w:rFonts w:ascii="Times New Roman" w:hAnsi="Times New Roman"/>
                <w:b/>
              </w:rPr>
            </w:pPr>
            <w:r w:rsidRPr="00E912AE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nformacja o </w:t>
            </w:r>
            <w:r w:rsidRPr="00E912AE">
              <w:rPr>
                <w:rFonts w:ascii="Times New Roman" w:hAnsi="Times New Roman"/>
                <w:b/>
              </w:rPr>
              <w:t xml:space="preserve">podstawie dysponowania </w:t>
            </w:r>
            <w:r>
              <w:rPr>
                <w:rFonts w:ascii="Times New Roman" w:hAnsi="Times New Roman"/>
                <w:b/>
              </w:rPr>
              <w:t>wiedzą i </w:t>
            </w:r>
            <w:r w:rsidRPr="00E912AE">
              <w:rPr>
                <w:rFonts w:ascii="Times New Roman" w:hAnsi="Times New Roman"/>
                <w:b/>
              </w:rPr>
              <w:t>doświadczeniem*</w:t>
            </w:r>
          </w:p>
        </w:tc>
      </w:tr>
      <w:tr w:rsidR="00032855" w:rsidRPr="00800A76" w14:paraId="10558FCE" w14:textId="77777777" w:rsidTr="0027004B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5EC73510" w14:textId="77777777" w:rsidR="00032855" w:rsidRPr="00800A76" w:rsidRDefault="00032855" w:rsidP="0027004B">
            <w:pPr>
              <w:spacing w:before="120" w:after="120"/>
              <w:jc w:val="center"/>
            </w:pPr>
            <w:r w:rsidRPr="00800A76">
              <w:t>1</w:t>
            </w:r>
          </w:p>
        </w:tc>
        <w:tc>
          <w:tcPr>
            <w:tcW w:w="1763" w:type="dxa"/>
            <w:vAlign w:val="center"/>
          </w:tcPr>
          <w:p w14:paraId="1B4B8BAB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536" w:type="dxa"/>
            <w:vAlign w:val="center"/>
          </w:tcPr>
          <w:p w14:paraId="3C39E554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559" w:type="dxa"/>
            <w:vAlign w:val="center"/>
          </w:tcPr>
          <w:p w14:paraId="141FA8ED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14:paraId="1DA044AC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328" w:type="dxa"/>
          </w:tcPr>
          <w:p w14:paraId="28773348" w14:textId="77777777" w:rsidR="00032855" w:rsidRPr="00AE638B" w:rsidRDefault="00032855" w:rsidP="0027004B">
            <w:pPr>
              <w:jc w:val="center"/>
              <w:rPr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dysponowanie samodzielne /</w:t>
            </w:r>
          </w:p>
          <w:p w14:paraId="7FF71EDA" w14:textId="77777777" w:rsidR="00032855" w:rsidRPr="00AE638B" w:rsidRDefault="00032855" w:rsidP="0027004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wiedza i doświadczenie zostaną udostępnione przez inny podmiot</w:t>
            </w:r>
            <w:r w:rsidRPr="00AE638B">
              <w:rPr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46679F42" w14:textId="77777777" w:rsidR="00032855" w:rsidRPr="00AE638B" w:rsidRDefault="00032855" w:rsidP="0027004B">
            <w:pPr>
              <w:pStyle w:val="Zwykytek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38B">
              <w:rPr>
                <w:rFonts w:ascii="Times New Roman" w:hAnsi="Times New Roman"/>
                <w:color w:val="000000"/>
                <w:sz w:val="18"/>
                <w:szCs w:val="18"/>
              </w:rPr>
              <w:t>…………………</w:t>
            </w:r>
            <w:r w:rsidRPr="00AE63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  <w:tr w:rsidR="00032855" w:rsidRPr="00800A76" w14:paraId="064FA2A2" w14:textId="77777777" w:rsidTr="0027004B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3D7A89BC" w14:textId="77777777" w:rsidR="00032855" w:rsidRPr="00800A76" w:rsidRDefault="00032855" w:rsidP="0027004B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763" w:type="dxa"/>
            <w:vAlign w:val="center"/>
          </w:tcPr>
          <w:p w14:paraId="2102B81B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536" w:type="dxa"/>
            <w:vAlign w:val="center"/>
          </w:tcPr>
          <w:p w14:paraId="005DB03D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559" w:type="dxa"/>
            <w:vAlign w:val="center"/>
          </w:tcPr>
          <w:p w14:paraId="253ED221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14:paraId="760FF7C8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328" w:type="dxa"/>
          </w:tcPr>
          <w:p w14:paraId="5DA199EF" w14:textId="77777777" w:rsidR="00032855" w:rsidRPr="00AE638B" w:rsidRDefault="00032855" w:rsidP="0027004B">
            <w:pPr>
              <w:jc w:val="center"/>
              <w:rPr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dysponowanie samodzielne /</w:t>
            </w:r>
          </w:p>
          <w:p w14:paraId="1B9B3D6B" w14:textId="77777777" w:rsidR="00032855" w:rsidRPr="00AE638B" w:rsidRDefault="00032855" w:rsidP="0027004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wiedza i doświadczenie zostaną udostępnione przez inny podmiot</w:t>
            </w:r>
            <w:r w:rsidRPr="00AE638B">
              <w:rPr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2D8FF250" w14:textId="77777777" w:rsidR="00032855" w:rsidRPr="00AE638B" w:rsidRDefault="00032855" w:rsidP="0027004B">
            <w:pPr>
              <w:pStyle w:val="Zwykytek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38B">
              <w:rPr>
                <w:rFonts w:ascii="Times New Roman" w:hAnsi="Times New Roman"/>
                <w:color w:val="000000"/>
                <w:sz w:val="18"/>
                <w:szCs w:val="18"/>
              </w:rPr>
              <w:t>…………………</w:t>
            </w:r>
            <w:r w:rsidRPr="00AE63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  <w:tr w:rsidR="00032855" w:rsidRPr="00800A76" w14:paraId="6CE6FD7A" w14:textId="77777777" w:rsidTr="0027004B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381EE3D7" w14:textId="77777777" w:rsidR="00032855" w:rsidRPr="00800A76" w:rsidRDefault="00032855" w:rsidP="0027004B">
            <w:pPr>
              <w:spacing w:before="120" w:after="120"/>
              <w:jc w:val="center"/>
            </w:pPr>
            <w:r w:rsidRPr="00800A76">
              <w:t>...</w:t>
            </w:r>
          </w:p>
        </w:tc>
        <w:tc>
          <w:tcPr>
            <w:tcW w:w="1763" w:type="dxa"/>
            <w:vAlign w:val="center"/>
          </w:tcPr>
          <w:p w14:paraId="1417716C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536" w:type="dxa"/>
            <w:vAlign w:val="center"/>
          </w:tcPr>
          <w:p w14:paraId="6266E631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559" w:type="dxa"/>
            <w:vAlign w:val="center"/>
          </w:tcPr>
          <w:p w14:paraId="2099DB37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14:paraId="497B98A8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328" w:type="dxa"/>
          </w:tcPr>
          <w:p w14:paraId="259C5068" w14:textId="77777777" w:rsidR="00032855" w:rsidRPr="00AE638B" w:rsidRDefault="00032855" w:rsidP="0027004B">
            <w:pPr>
              <w:jc w:val="center"/>
              <w:rPr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dysponowanie samodzielne /</w:t>
            </w:r>
          </w:p>
          <w:p w14:paraId="78C5646B" w14:textId="77777777" w:rsidR="00032855" w:rsidRPr="00AE638B" w:rsidRDefault="00032855" w:rsidP="0027004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wiedza i doświadczenie zostaną udostępnione przez inny podmiot</w:t>
            </w:r>
            <w:r w:rsidRPr="00AE638B">
              <w:rPr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47AA5761" w14:textId="77777777" w:rsidR="00032855" w:rsidRPr="00AE638B" w:rsidRDefault="00032855" w:rsidP="0027004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…………………</w:t>
            </w:r>
            <w:r w:rsidRPr="00AE638B">
              <w:rPr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</w:tbl>
    <w:p w14:paraId="749717F8" w14:textId="77777777" w:rsidR="00032855" w:rsidRPr="00800A76" w:rsidRDefault="00032855" w:rsidP="00032855">
      <w:pPr>
        <w:jc w:val="both"/>
        <w:rPr>
          <w:b/>
        </w:rPr>
      </w:pPr>
      <w:r w:rsidRPr="00800A76">
        <w:rPr>
          <w:b/>
        </w:rPr>
        <w:t>Uwaga!</w:t>
      </w:r>
    </w:p>
    <w:p w14:paraId="637F7F9A" w14:textId="77777777" w:rsidR="00032855" w:rsidRDefault="00032855" w:rsidP="00032855">
      <w:pPr>
        <w:jc w:val="both"/>
      </w:pPr>
      <w:r w:rsidRPr="00800A76">
        <w:t xml:space="preserve">Wraz z wykazem Wykonawca zobowiązany jest złożyć </w:t>
      </w:r>
      <w:r>
        <w:t>dowody</w:t>
      </w:r>
      <w:r w:rsidRPr="00800A76">
        <w:t xml:space="preserve"> potwierdzające, że wymienione </w:t>
      </w:r>
      <w:r>
        <w:t xml:space="preserve">dostawy </w:t>
      </w:r>
      <w:r w:rsidRPr="00800A76">
        <w:t>zostały realizowane należycie.</w:t>
      </w:r>
    </w:p>
    <w:p w14:paraId="2D4F1030" w14:textId="77777777" w:rsidR="00032855" w:rsidRDefault="00032855" w:rsidP="00032855">
      <w:pPr>
        <w:jc w:val="both"/>
      </w:pPr>
    </w:p>
    <w:p w14:paraId="4D2CC1BA" w14:textId="77777777" w:rsidR="00032855" w:rsidRPr="00C50B1F" w:rsidRDefault="00032855" w:rsidP="00032855">
      <w:pPr>
        <w:tabs>
          <w:tab w:val="left" w:pos="426"/>
        </w:tabs>
        <w:jc w:val="both"/>
        <w:rPr>
          <w:i/>
          <w:color w:val="000000"/>
        </w:rPr>
      </w:pPr>
      <w:r>
        <w:rPr>
          <w:bCs/>
          <w:i/>
          <w:color w:val="000000"/>
        </w:rPr>
        <w:t>*</w:t>
      </w:r>
      <w:r w:rsidRPr="00C50B1F">
        <w:rPr>
          <w:bCs/>
          <w:i/>
          <w:color w:val="000000"/>
          <w:vertAlign w:val="superscript"/>
        </w:rPr>
        <w:t xml:space="preserve">  </w:t>
      </w:r>
      <w:r>
        <w:rPr>
          <w:bCs/>
          <w:i/>
          <w:color w:val="000000"/>
          <w:vertAlign w:val="superscript"/>
        </w:rPr>
        <w:tab/>
      </w:r>
      <w:r w:rsidRPr="00C50B1F">
        <w:rPr>
          <w:bCs/>
          <w:i/>
          <w:color w:val="000000"/>
          <w:vertAlign w:val="superscript"/>
        </w:rPr>
        <w:t xml:space="preserve">  </w:t>
      </w:r>
      <w:r w:rsidRPr="00C50B1F">
        <w:rPr>
          <w:bCs/>
          <w:i/>
          <w:color w:val="000000"/>
        </w:rPr>
        <w:t>należy skre</w:t>
      </w:r>
      <w:r w:rsidRPr="00C50B1F">
        <w:rPr>
          <w:rFonts w:ascii="TimesNewRoman" w:eastAsia="TimesNewRoman" w:cs="TimesNewRoman" w:hint="eastAsia"/>
          <w:i/>
          <w:color w:val="000000"/>
        </w:rPr>
        <w:t>ś</w:t>
      </w:r>
      <w:r w:rsidRPr="00C50B1F">
        <w:rPr>
          <w:bCs/>
          <w:i/>
          <w:color w:val="000000"/>
        </w:rPr>
        <w:t>li</w:t>
      </w:r>
      <w:r w:rsidRPr="00C50B1F">
        <w:rPr>
          <w:rFonts w:ascii="TimesNewRoman" w:eastAsia="TimesNewRoman" w:cs="TimesNewRoman" w:hint="eastAsia"/>
          <w:i/>
          <w:color w:val="000000"/>
        </w:rPr>
        <w:t>ć</w:t>
      </w:r>
      <w:r w:rsidRPr="00C50B1F">
        <w:rPr>
          <w:rFonts w:ascii="TimesNewRoman" w:eastAsia="TimesNewRoman" w:cs="TimesNewRoman"/>
          <w:i/>
          <w:color w:val="000000"/>
        </w:rPr>
        <w:t xml:space="preserve"> </w:t>
      </w:r>
      <w:r w:rsidRPr="00C50B1F">
        <w:rPr>
          <w:bCs/>
          <w:i/>
          <w:color w:val="000000"/>
        </w:rPr>
        <w:t>niewła</w:t>
      </w:r>
      <w:r w:rsidRPr="00C50B1F">
        <w:rPr>
          <w:rFonts w:ascii="TimesNewRoman" w:eastAsia="TimesNewRoman" w:cs="TimesNewRoman" w:hint="eastAsia"/>
          <w:i/>
          <w:color w:val="000000"/>
        </w:rPr>
        <w:t>ś</w:t>
      </w:r>
      <w:r w:rsidRPr="00C50B1F">
        <w:rPr>
          <w:bCs/>
          <w:i/>
          <w:color w:val="000000"/>
        </w:rPr>
        <w:t>ciw</w:t>
      </w:r>
      <w:r w:rsidRPr="00C50B1F">
        <w:rPr>
          <w:rFonts w:ascii="TimesNewRoman" w:eastAsia="TimesNewRoman" w:cs="TimesNewRoman" w:hint="eastAsia"/>
          <w:i/>
          <w:color w:val="000000"/>
        </w:rPr>
        <w:t>ą</w:t>
      </w:r>
      <w:r w:rsidRPr="00C50B1F">
        <w:rPr>
          <w:rFonts w:ascii="TimesNewRoman" w:eastAsia="TimesNewRoman" w:cs="TimesNewRoman"/>
          <w:i/>
          <w:color w:val="000000"/>
        </w:rPr>
        <w:t xml:space="preserve"> </w:t>
      </w:r>
      <w:r w:rsidRPr="00C50B1F">
        <w:rPr>
          <w:bCs/>
          <w:i/>
          <w:color w:val="000000"/>
        </w:rPr>
        <w:t>okoliczno</w:t>
      </w:r>
      <w:r w:rsidRPr="00C50B1F">
        <w:rPr>
          <w:rFonts w:ascii="TimesNewRoman" w:eastAsia="TimesNewRoman" w:cs="TimesNewRoman" w:hint="eastAsia"/>
          <w:i/>
          <w:color w:val="000000"/>
        </w:rPr>
        <w:t>ść</w:t>
      </w:r>
    </w:p>
    <w:p w14:paraId="4910D091" w14:textId="77777777" w:rsidR="00032855" w:rsidRPr="00C50B1F" w:rsidRDefault="00032855" w:rsidP="00032855">
      <w:pPr>
        <w:tabs>
          <w:tab w:val="left" w:pos="426"/>
        </w:tabs>
        <w:spacing w:after="60"/>
        <w:ind w:left="426" w:hanging="426"/>
        <w:rPr>
          <w:i/>
          <w:color w:val="000000"/>
        </w:rPr>
      </w:pPr>
      <w:r>
        <w:rPr>
          <w:i/>
          <w:iCs/>
          <w:color w:val="000000"/>
        </w:rPr>
        <w:t>**</w:t>
      </w:r>
      <w:r>
        <w:rPr>
          <w:i/>
          <w:iCs/>
          <w:color w:val="000000"/>
        </w:rPr>
        <w:tab/>
      </w:r>
      <w:r w:rsidRPr="00C50B1F">
        <w:rPr>
          <w:i/>
          <w:iCs/>
          <w:color w:val="000000"/>
        </w:rPr>
        <w:t xml:space="preserve"> </w:t>
      </w:r>
      <w:r w:rsidRPr="00C50B1F">
        <w:rPr>
          <w:i/>
          <w:color w:val="000000"/>
        </w:rPr>
        <w:t xml:space="preserve">w przypadku, gdy </w:t>
      </w:r>
      <w:r>
        <w:rPr>
          <w:i/>
          <w:color w:val="000000"/>
        </w:rPr>
        <w:t>wiedza i doświadczenie zostaną</w:t>
      </w:r>
      <w:r w:rsidRPr="00C50B1F">
        <w:rPr>
          <w:i/>
          <w:color w:val="000000"/>
        </w:rPr>
        <w:t xml:space="preserve"> udostępnion</w:t>
      </w:r>
      <w:r>
        <w:rPr>
          <w:i/>
          <w:color w:val="000000"/>
        </w:rPr>
        <w:t xml:space="preserve">e </w:t>
      </w:r>
      <w:r w:rsidRPr="00C50B1F">
        <w:rPr>
          <w:i/>
          <w:color w:val="000000"/>
        </w:rPr>
        <w:t>przez inny podmiot</w:t>
      </w:r>
      <w:r w:rsidRPr="00C50B1F">
        <w:rPr>
          <w:i/>
          <w:iCs/>
          <w:color w:val="000000"/>
        </w:rPr>
        <w:t xml:space="preserve"> n</w:t>
      </w:r>
      <w:r w:rsidRPr="00C50B1F">
        <w:rPr>
          <w:i/>
          <w:color w:val="000000"/>
        </w:rPr>
        <w:t>ależy wpisać w</w:t>
      </w:r>
      <w:r>
        <w:rPr>
          <w:i/>
          <w:color w:val="000000"/>
        </w:rPr>
        <w:t> </w:t>
      </w:r>
      <w:r w:rsidRPr="00C50B1F">
        <w:rPr>
          <w:i/>
          <w:color w:val="000000"/>
        </w:rPr>
        <w:t xml:space="preserve">wykropkowane miejsce informację o  podstawie do dysponowania </w:t>
      </w:r>
      <w:r>
        <w:rPr>
          <w:i/>
          <w:color w:val="000000"/>
        </w:rPr>
        <w:t>oraz dane podmiotu udostępniającego</w:t>
      </w:r>
      <w:r w:rsidRPr="00C50B1F">
        <w:rPr>
          <w:i/>
          <w:color w:val="000000"/>
        </w:rPr>
        <w:t xml:space="preserve">.   </w:t>
      </w:r>
    </w:p>
    <w:p w14:paraId="251E15E8" w14:textId="77777777" w:rsidR="00032855" w:rsidRPr="00C50B1F" w:rsidRDefault="00032855" w:rsidP="00032855">
      <w:pPr>
        <w:spacing w:before="60"/>
        <w:ind w:left="425"/>
        <w:jc w:val="both"/>
        <w:rPr>
          <w:i/>
          <w:iCs/>
          <w:spacing w:val="-6"/>
        </w:rPr>
      </w:pPr>
      <w:r w:rsidRPr="00C50B1F">
        <w:rPr>
          <w:i/>
          <w:iCs/>
          <w:spacing w:val="-6"/>
        </w:rPr>
        <w:t xml:space="preserve">W sytuacji, gdy Wykonawca polega na </w:t>
      </w:r>
      <w:r>
        <w:rPr>
          <w:i/>
          <w:iCs/>
          <w:spacing w:val="-6"/>
        </w:rPr>
        <w:t xml:space="preserve">wiedzy i doświadczeniu  innych podmiotów </w:t>
      </w:r>
      <w:r w:rsidRPr="00C50B1F">
        <w:rPr>
          <w:i/>
          <w:iCs/>
          <w:spacing w:val="-6"/>
        </w:rPr>
        <w:t xml:space="preserve"> zobowiązany jest udowodnić Zamawiającemu, iż będzie dysponował tymi </w:t>
      </w:r>
      <w:r>
        <w:rPr>
          <w:i/>
          <w:iCs/>
          <w:spacing w:val="-6"/>
        </w:rPr>
        <w:t>zasobami w trakcie realizacji zamówienia, w szczególności przedstawiając w tym celu pisemne zobowiązanie tych podmiotów do oddania mu do dyspozycji niezbędnych zasobów na potrzeby wykonania zamówienia (zgodnie z zasadami określonymi w SWZ).</w:t>
      </w:r>
    </w:p>
    <w:p w14:paraId="0E3B26D9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0E4E03D7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61F5FAA3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349D2D83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0CE7BC75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31357B05" w14:textId="77777777" w:rsidR="00032855" w:rsidRDefault="00032855" w:rsidP="00032855">
      <w:pPr>
        <w:ind w:firstLine="284"/>
      </w:pPr>
      <w:r>
        <w:t>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</w:t>
      </w:r>
    </w:p>
    <w:p w14:paraId="6BBD303A" w14:textId="77777777" w:rsidR="00032855" w:rsidRDefault="00032855" w:rsidP="00032855">
      <w:pPr>
        <w:tabs>
          <w:tab w:val="left" w:pos="5670"/>
          <w:tab w:val="left" w:pos="8222"/>
        </w:tabs>
        <w:ind w:left="9204" w:hanging="8920"/>
        <w:rPr>
          <w:i/>
          <w:iCs/>
        </w:rPr>
      </w:pPr>
      <w:r>
        <w:rPr>
          <w:i/>
          <w:iCs/>
        </w:rPr>
        <w:t xml:space="preserve">    miejscowość i data</w:t>
      </w:r>
      <w:r>
        <w:rPr>
          <w:i/>
          <w:iCs/>
        </w:rPr>
        <w:tab/>
        <w:t xml:space="preserve"> podpis  osoby/osób uprawnionej do </w:t>
      </w:r>
    </w:p>
    <w:p w14:paraId="53F010DD" w14:textId="77777777" w:rsidR="00032855" w:rsidRDefault="00032855" w:rsidP="00032855">
      <w:pPr>
        <w:tabs>
          <w:tab w:val="left" w:pos="5670"/>
          <w:tab w:val="left" w:pos="8222"/>
        </w:tabs>
        <w:ind w:left="9204" w:hanging="8920"/>
        <w:rPr>
          <w:i/>
          <w:iCs/>
        </w:rPr>
      </w:pPr>
      <w:r>
        <w:rPr>
          <w:i/>
          <w:iCs/>
        </w:rPr>
        <w:tab/>
        <w:t>reprezentowania wykonawcy</w:t>
      </w:r>
    </w:p>
    <w:p w14:paraId="0854D118" w14:textId="558B46F4" w:rsidR="008B3FAE" w:rsidRDefault="008B3FAE" w:rsidP="00032855"/>
    <w:sectPr w:rsidR="008B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55"/>
    <w:rsid w:val="00032855"/>
    <w:rsid w:val="008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2D4C"/>
  <w15:chartTrackingRefBased/>
  <w15:docId w15:val="{ECCC0FA6-9AEB-4BE7-B5AB-A85BD16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032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Tekstprzypisu">
    <w:name w:val="Tekst przypisu dolnego.Tekst przypisu"/>
    <w:basedOn w:val="Normalny"/>
    <w:uiPriority w:val="99"/>
    <w:rsid w:val="00032855"/>
  </w:style>
  <w:style w:type="paragraph" w:customStyle="1" w:styleId="Styl">
    <w:name w:val="Styl"/>
    <w:uiPriority w:val="99"/>
    <w:rsid w:val="0003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32855"/>
    <w:pPr>
      <w:widowControl/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285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2022-01-27T11:16:00Z</dcterms:created>
  <dcterms:modified xsi:type="dcterms:W3CDTF">2022-01-27T11:16:00Z</dcterms:modified>
</cp:coreProperties>
</file>