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2227"/>
        <w:gridCol w:w="7379"/>
      </w:tblGrid>
      <w:tr w:rsidR="005D6A1E" w:rsidRPr="005D6A1E" w:rsidTr="005D6A1E">
        <w:tc>
          <w:tcPr>
            <w:tcW w:w="2227" w:type="dxa"/>
            <w:shd w:val="clear" w:color="auto" w:fill="auto"/>
          </w:tcPr>
          <w:p w:rsidR="005D6A1E" w:rsidRPr="005D6A1E" w:rsidRDefault="005D6A1E" w:rsidP="005D6A1E">
            <w:pPr>
              <w:pStyle w:val="Tekstpodstawowy"/>
              <w:rPr>
                <w:rFonts w:ascii="Arial" w:hAnsi="Arial" w:cs="Arial"/>
                <w:sz w:val="22"/>
                <w:szCs w:val="22"/>
              </w:rPr>
            </w:pPr>
            <w:bookmarkStart w:id="0" w:name="_Hlk66014996"/>
            <w:r w:rsidRPr="005D6A1E">
              <w:rPr>
                <w:rFonts w:ascii="Arial" w:hAnsi="Arial" w:cs="Arial"/>
                <w:noProof/>
                <w:lang w:eastAsia="pl-PL"/>
              </w:rPr>
              <w:drawing>
                <wp:inline distT="0" distB="0" distL="0" distR="0" wp14:anchorId="6C8EB81C" wp14:editId="3A39F8D8">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rsidR="005D6A1E" w:rsidRPr="005D6A1E" w:rsidRDefault="005D6A1E" w:rsidP="005D6A1E">
            <w:pPr>
              <w:pStyle w:val="Tekstpodstawowy"/>
              <w:rPr>
                <w:rFonts w:ascii="Arial" w:hAnsi="Arial" w:cs="Arial"/>
                <w:sz w:val="22"/>
                <w:szCs w:val="22"/>
              </w:rPr>
            </w:pPr>
          </w:p>
        </w:tc>
        <w:tc>
          <w:tcPr>
            <w:tcW w:w="7379" w:type="dxa"/>
            <w:shd w:val="clear" w:color="auto" w:fill="auto"/>
          </w:tcPr>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ZAMAWIAJĄCY</w:t>
            </w:r>
          </w:p>
          <w:p w:rsidR="005D6A1E" w:rsidRPr="005D6A1E" w:rsidRDefault="005D6A1E" w:rsidP="005D6A1E">
            <w:pPr>
              <w:shd w:val="clear" w:color="auto" w:fill="FFFFFF"/>
              <w:tabs>
                <w:tab w:val="left" w:pos="5520"/>
              </w:tabs>
              <w:spacing w:after="0" w:line="240" w:lineRule="auto"/>
              <w:jc w:val="both"/>
              <w:rPr>
                <w:rStyle w:val="Pogrubienie"/>
                <w:rFonts w:ascii="Arial" w:hAnsi="Arial" w:cs="Arial"/>
                <w:sz w:val="18"/>
                <w:szCs w:val="18"/>
              </w:rPr>
            </w:pPr>
            <w:r w:rsidRPr="005D6A1E">
              <w:rPr>
                <w:rStyle w:val="Pogrubienie"/>
                <w:rFonts w:ascii="Arial" w:hAnsi="Arial" w:cs="Arial"/>
                <w:sz w:val="18"/>
                <w:szCs w:val="18"/>
              </w:rPr>
              <w:t>Powiat Sochaczewski</w:t>
            </w:r>
            <w:r w:rsidRPr="005D6A1E">
              <w:rPr>
                <w:rStyle w:val="Pogrubienie"/>
                <w:rFonts w:ascii="Arial" w:hAnsi="Arial" w:cs="Arial"/>
                <w:sz w:val="18"/>
                <w:szCs w:val="18"/>
              </w:rPr>
              <w:tab/>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ul. marsz. Józefa Piłsudskiego 65</w:t>
            </w:r>
          </w:p>
          <w:p w:rsidR="005D6A1E" w:rsidRPr="005D6A1E" w:rsidRDefault="005D6A1E" w:rsidP="005D6A1E">
            <w:pPr>
              <w:shd w:val="clear" w:color="auto" w:fill="FFFFFF"/>
              <w:spacing w:after="0" w:line="240" w:lineRule="auto"/>
              <w:rPr>
                <w:rStyle w:val="Pogrubienie"/>
                <w:rFonts w:ascii="Arial" w:hAnsi="Arial" w:cs="Arial"/>
                <w:sz w:val="18"/>
                <w:szCs w:val="18"/>
              </w:rPr>
            </w:pPr>
            <w:r w:rsidRPr="005D6A1E">
              <w:rPr>
                <w:rStyle w:val="Pogrubienie"/>
                <w:rFonts w:ascii="Arial" w:hAnsi="Arial" w:cs="Arial"/>
                <w:sz w:val="18"/>
                <w:szCs w:val="18"/>
              </w:rPr>
              <w:t>96 – 500 Sochaczew</w:t>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NIP: 837 15 11 868</w:t>
            </w:r>
          </w:p>
          <w:p w:rsidR="005D6A1E" w:rsidRPr="005D6A1E" w:rsidRDefault="005D6A1E" w:rsidP="005D6A1E">
            <w:pPr>
              <w:shd w:val="clear" w:color="auto" w:fill="FFFFFF"/>
              <w:spacing w:after="0" w:line="240" w:lineRule="auto"/>
              <w:jc w:val="both"/>
              <w:rPr>
                <w:rFonts w:ascii="Arial" w:hAnsi="Arial" w:cs="Arial"/>
                <w:bCs/>
                <w:sz w:val="18"/>
                <w:szCs w:val="18"/>
              </w:rPr>
            </w:pPr>
            <w:r w:rsidRPr="005D6A1E">
              <w:rPr>
                <w:rStyle w:val="Pogrubienie"/>
                <w:rFonts w:ascii="Arial" w:hAnsi="Arial" w:cs="Arial"/>
                <w:sz w:val="18"/>
                <w:szCs w:val="18"/>
              </w:rPr>
              <w:t xml:space="preserve">REGON: </w:t>
            </w:r>
            <w:r w:rsidRPr="005D6A1E">
              <w:rPr>
                <w:rFonts w:ascii="Arial" w:hAnsi="Arial" w:cs="Arial"/>
                <w:b/>
                <w:bCs/>
                <w:sz w:val="18"/>
                <w:szCs w:val="18"/>
              </w:rPr>
              <w:t>750 14 78 05</w:t>
            </w:r>
          </w:p>
          <w:p w:rsidR="005D6A1E" w:rsidRPr="005D6A1E" w:rsidRDefault="005D6A1E" w:rsidP="005D6A1E">
            <w:pPr>
              <w:shd w:val="clear" w:color="auto" w:fill="FFFFFF"/>
              <w:spacing w:after="0" w:line="240" w:lineRule="auto"/>
              <w:jc w:val="both"/>
              <w:rPr>
                <w:rFonts w:ascii="Arial" w:hAnsi="Arial" w:cs="Arial"/>
                <w:b/>
                <w:color w:val="000000"/>
                <w:sz w:val="18"/>
                <w:szCs w:val="18"/>
              </w:rPr>
            </w:pPr>
            <w:r w:rsidRPr="005D6A1E">
              <w:rPr>
                <w:rFonts w:ascii="Arial" w:hAnsi="Arial" w:cs="Arial"/>
                <w:sz w:val="18"/>
                <w:szCs w:val="18"/>
              </w:rPr>
              <w:t>Nr konta bankowego</w:t>
            </w:r>
            <w:r w:rsidRPr="005D6A1E">
              <w:rPr>
                <w:rFonts w:ascii="Arial" w:hAnsi="Arial" w:cs="Arial"/>
                <w:b/>
                <w:sz w:val="18"/>
                <w:szCs w:val="18"/>
              </w:rPr>
              <w:t>:</w:t>
            </w:r>
            <w:r w:rsidRPr="005D6A1E">
              <w:rPr>
                <w:rFonts w:ascii="Arial" w:hAnsi="Arial" w:cs="Arial"/>
                <w:b/>
                <w:color w:val="FF0000"/>
                <w:sz w:val="18"/>
                <w:szCs w:val="18"/>
              </w:rPr>
              <w:t xml:space="preserve"> </w:t>
            </w:r>
            <w:r w:rsidRPr="005D6A1E">
              <w:rPr>
                <w:rFonts w:ascii="Arial" w:hAnsi="Arial" w:cs="Arial"/>
                <w:b/>
                <w:color w:val="000000"/>
                <w:sz w:val="18"/>
                <w:szCs w:val="18"/>
              </w:rPr>
              <w:t>19 1240 5703 1111 0010 6445 2404</w:t>
            </w:r>
          </w:p>
          <w:p w:rsidR="005D6A1E" w:rsidRPr="005D6A1E" w:rsidRDefault="005D6A1E" w:rsidP="005D6A1E">
            <w:pPr>
              <w:shd w:val="clear" w:color="auto" w:fill="FFFFFF"/>
              <w:spacing w:after="0" w:line="240" w:lineRule="auto"/>
              <w:jc w:val="both"/>
              <w:rPr>
                <w:rFonts w:ascii="Arial" w:hAnsi="Arial" w:cs="Arial"/>
                <w:b/>
                <w:color w:val="002060"/>
                <w:sz w:val="18"/>
                <w:szCs w:val="18"/>
              </w:rPr>
            </w:pPr>
            <w:r w:rsidRPr="005D6A1E">
              <w:rPr>
                <w:rFonts w:ascii="Arial" w:hAnsi="Arial" w:cs="Arial"/>
                <w:sz w:val="18"/>
                <w:szCs w:val="18"/>
              </w:rPr>
              <w:t>Strona internetowa zamawiającego:</w:t>
            </w:r>
            <w:r w:rsidRPr="005D6A1E">
              <w:rPr>
                <w:rFonts w:ascii="Arial" w:hAnsi="Arial" w:cs="Arial"/>
              </w:rPr>
              <w:t xml:space="preserve"> </w:t>
            </w:r>
            <w:r w:rsidRPr="005D6A1E">
              <w:rPr>
                <w:rFonts w:ascii="Arial" w:hAnsi="Arial" w:cs="Arial"/>
                <w:b/>
                <w:sz w:val="18"/>
                <w:szCs w:val="18"/>
              </w:rPr>
              <w:t>http://sochaczew-powiat.bip.org.pl/</w:t>
            </w:r>
          </w:p>
          <w:p w:rsidR="005D6A1E" w:rsidRPr="005D6A1E" w:rsidRDefault="005D6A1E" w:rsidP="005D6A1E">
            <w:pPr>
              <w:pStyle w:val="Tekstpodstawowy"/>
              <w:rPr>
                <w:rFonts w:ascii="Arial" w:hAnsi="Arial" w:cs="Arial"/>
                <w:sz w:val="22"/>
                <w:szCs w:val="22"/>
              </w:rPr>
            </w:pPr>
          </w:p>
        </w:tc>
      </w:tr>
    </w:tbl>
    <w:p w:rsidR="005D6A1E" w:rsidRPr="005D6A1E" w:rsidRDefault="005D6A1E" w:rsidP="005D6A1E">
      <w:pPr>
        <w:spacing w:line="240" w:lineRule="auto"/>
        <w:jc w:val="center"/>
        <w:rPr>
          <w:rFonts w:ascii="Arial" w:hAnsi="Arial" w:cs="Arial"/>
          <w:b/>
          <w:sz w:val="34"/>
          <w:szCs w:val="34"/>
        </w:rPr>
      </w:pPr>
    </w:p>
    <w:p w:rsidR="005D6A1E" w:rsidRPr="005D6A1E" w:rsidRDefault="005D6A1E" w:rsidP="005D6A1E">
      <w:pPr>
        <w:spacing w:line="240" w:lineRule="auto"/>
        <w:jc w:val="center"/>
        <w:rPr>
          <w:rFonts w:ascii="Arial" w:hAnsi="Arial" w:cs="Arial"/>
          <w:b/>
          <w:color w:val="2F5496" w:themeColor="accent1" w:themeShade="BF"/>
          <w:sz w:val="32"/>
          <w:szCs w:val="32"/>
        </w:rPr>
      </w:pPr>
      <w:r w:rsidRPr="005D6A1E">
        <w:rPr>
          <w:rFonts w:ascii="Arial" w:hAnsi="Arial" w:cs="Arial"/>
          <w:b/>
          <w:color w:val="2F5496" w:themeColor="accent1" w:themeShade="BF"/>
          <w:sz w:val="32"/>
          <w:szCs w:val="32"/>
        </w:rPr>
        <w:t>SPECYFIKACJA WARUNKÓW ZAMÓWIENIA</w:t>
      </w:r>
    </w:p>
    <w:p w:rsidR="005D6A1E" w:rsidRPr="005D6A1E" w:rsidRDefault="005D6A1E" w:rsidP="005D6A1E">
      <w:pPr>
        <w:spacing w:line="240" w:lineRule="auto"/>
        <w:jc w:val="center"/>
        <w:rPr>
          <w:rFonts w:ascii="Arial" w:hAnsi="Arial" w:cs="Arial"/>
          <w:b/>
          <w:sz w:val="20"/>
          <w:szCs w:val="20"/>
        </w:rPr>
      </w:pPr>
      <w:r w:rsidRPr="005D6A1E">
        <w:rPr>
          <w:rFonts w:ascii="Arial" w:hAnsi="Arial" w:cs="Arial"/>
          <w:b/>
          <w:sz w:val="20"/>
          <w:szCs w:val="20"/>
        </w:rPr>
        <w:t>dalej zwana „SWZ”</w:t>
      </w:r>
    </w:p>
    <w:p w:rsidR="005D6A1E" w:rsidRPr="005D6A1E" w:rsidRDefault="005D6A1E" w:rsidP="005D6A1E">
      <w:pPr>
        <w:spacing w:line="240" w:lineRule="auto"/>
        <w:jc w:val="center"/>
        <w:rPr>
          <w:rFonts w:ascii="Arial" w:hAnsi="Arial" w:cs="Arial"/>
          <w:b/>
          <w:sz w:val="20"/>
          <w:szCs w:val="20"/>
        </w:rPr>
      </w:pPr>
    </w:p>
    <w:p w:rsidR="005D6A1E" w:rsidRPr="005D6A1E" w:rsidRDefault="005D6A1E" w:rsidP="005D6A1E">
      <w:pPr>
        <w:spacing w:line="240" w:lineRule="auto"/>
        <w:jc w:val="center"/>
        <w:rPr>
          <w:rFonts w:ascii="Arial" w:hAnsi="Arial" w:cs="Arial"/>
          <w:b/>
          <w:bCs/>
          <w:color w:val="2F5496" w:themeColor="accent1" w:themeShade="BF"/>
          <w:sz w:val="32"/>
          <w:szCs w:val="32"/>
        </w:rPr>
      </w:pPr>
    </w:p>
    <w:p w:rsidR="005D6A1E" w:rsidRPr="005D6A1E" w:rsidRDefault="005D6A1E" w:rsidP="005D6A1E">
      <w:pPr>
        <w:spacing w:line="240" w:lineRule="auto"/>
        <w:jc w:val="center"/>
        <w:rPr>
          <w:rFonts w:ascii="Arial" w:hAnsi="Arial" w:cs="Arial"/>
          <w:b/>
          <w:bCs/>
          <w:color w:val="4472C4" w:themeColor="accent1"/>
          <w:sz w:val="32"/>
          <w:szCs w:val="32"/>
        </w:rPr>
      </w:pPr>
      <w:r w:rsidRPr="005D6A1E">
        <w:rPr>
          <w:rFonts w:ascii="Arial" w:hAnsi="Arial" w:cs="Arial"/>
          <w:b/>
          <w:bCs/>
          <w:color w:val="4472C4" w:themeColor="accent1"/>
          <w:sz w:val="32"/>
          <w:szCs w:val="32"/>
        </w:rPr>
        <w:t>POWIAT SOCHACZEWSKI</w:t>
      </w:r>
    </w:p>
    <w:p w:rsidR="005D6A1E" w:rsidRPr="005D6A1E" w:rsidRDefault="005D6A1E" w:rsidP="005D6A1E">
      <w:pPr>
        <w:spacing w:line="240" w:lineRule="auto"/>
        <w:rPr>
          <w:rFonts w:ascii="Arial" w:hAnsi="Arial" w:cs="Arial"/>
          <w:sz w:val="20"/>
          <w:szCs w:val="20"/>
        </w:rPr>
      </w:pPr>
    </w:p>
    <w:p w:rsidR="005D6A1E" w:rsidRPr="005D6A1E" w:rsidRDefault="005D6A1E" w:rsidP="005D6A1E">
      <w:pPr>
        <w:spacing w:before="240" w:line="240" w:lineRule="auto"/>
        <w:jc w:val="both"/>
        <w:rPr>
          <w:rFonts w:ascii="Arial" w:hAnsi="Arial" w:cs="Arial"/>
          <w:color w:val="000000" w:themeColor="text1"/>
          <w:sz w:val="20"/>
          <w:szCs w:val="20"/>
        </w:rPr>
      </w:pPr>
      <w:r w:rsidRPr="005D6A1E">
        <w:rPr>
          <w:rFonts w:ascii="Arial" w:hAnsi="Arial" w:cs="Arial"/>
          <w:color w:val="000000" w:themeColor="text1"/>
          <w:sz w:val="20"/>
          <w:szCs w:val="20"/>
        </w:rPr>
        <w:t xml:space="preserve">Zaprasza do złożenia oferty w postępowaniu o udzielenie zamówienia publicznego prowadzonego w trybie art. 275 pkt 1 (trybie podstawowym bez negocjacji) o wartości zamówienia nieprzekraczającej progów unijnych o jakich stanowi art. 3 ustawy z 11 września 2019 r. - Prawo zamówień publicznych (Dz. U. z 2019 r. poz. 2019) – dalej ustawy PZP na </w:t>
      </w:r>
      <w:r w:rsidRPr="005D6A1E">
        <w:rPr>
          <w:rFonts w:ascii="Arial" w:hAnsi="Arial" w:cs="Arial"/>
          <w:bCs/>
          <w:color w:val="000000" w:themeColor="text1"/>
          <w:sz w:val="20"/>
          <w:szCs w:val="20"/>
        </w:rPr>
        <w:t xml:space="preserve">usługi </w:t>
      </w:r>
      <w:proofErr w:type="spellStart"/>
      <w:r w:rsidRPr="005D6A1E">
        <w:rPr>
          <w:rFonts w:ascii="Arial" w:hAnsi="Arial" w:cs="Arial"/>
          <w:color w:val="000000" w:themeColor="text1"/>
          <w:sz w:val="20"/>
          <w:szCs w:val="20"/>
        </w:rPr>
        <w:t>pn</w:t>
      </w:r>
      <w:proofErr w:type="spellEnd"/>
      <w:r w:rsidRPr="005D6A1E">
        <w:rPr>
          <w:rFonts w:ascii="Arial" w:hAnsi="Arial" w:cs="Arial"/>
          <w:color w:val="000000" w:themeColor="text1"/>
          <w:sz w:val="20"/>
          <w:szCs w:val="20"/>
        </w:rPr>
        <w:t>:</w:t>
      </w:r>
    </w:p>
    <w:p w:rsidR="005D6A1E" w:rsidRPr="005D6A1E" w:rsidRDefault="005D6A1E" w:rsidP="005D6A1E">
      <w:pPr>
        <w:spacing w:line="240" w:lineRule="auto"/>
        <w:jc w:val="center"/>
        <w:rPr>
          <w:rFonts w:ascii="Arial" w:hAnsi="Arial" w:cs="Arial"/>
          <w:color w:val="000000" w:themeColor="text1"/>
          <w:sz w:val="20"/>
          <w:szCs w:val="20"/>
        </w:rPr>
      </w:pPr>
    </w:p>
    <w:p w:rsidR="00233DFB" w:rsidRDefault="00233DFB" w:rsidP="005D6A1E">
      <w:pPr>
        <w:pStyle w:val="Akapitzlist"/>
        <w:spacing w:after="0" w:line="240" w:lineRule="auto"/>
        <w:ind w:left="426"/>
        <w:jc w:val="center"/>
        <w:rPr>
          <w:rFonts w:ascii="Arial" w:hAnsi="Arial" w:cs="Arial"/>
          <w:b/>
          <w:bCs/>
          <w:color w:val="4472C4" w:themeColor="accent1"/>
          <w:sz w:val="24"/>
          <w:szCs w:val="20"/>
        </w:rPr>
      </w:pPr>
      <w:bookmarkStart w:id="1" w:name="_Hlk68766738"/>
    </w:p>
    <w:p w:rsidR="00233DFB" w:rsidRPr="00233DFB" w:rsidRDefault="00233DFB" w:rsidP="005D6A1E">
      <w:pPr>
        <w:pStyle w:val="Akapitzlist"/>
        <w:spacing w:after="0" w:line="240" w:lineRule="auto"/>
        <w:ind w:left="426"/>
        <w:jc w:val="center"/>
        <w:rPr>
          <w:rFonts w:ascii="Arial" w:hAnsi="Arial" w:cs="Arial"/>
          <w:b/>
          <w:bCs/>
          <w:color w:val="4472C4" w:themeColor="accent1"/>
          <w:sz w:val="28"/>
          <w:szCs w:val="20"/>
        </w:rPr>
      </w:pPr>
      <w:r w:rsidRPr="00233DFB">
        <w:rPr>
          <w:rFonts w:ascii="Arial" w:hAnsi="Arial" w:cs="Arial"/>
          <w:b/>
          <w:bCs/>
          <w:color w:val="4472C4" w:themeColor="accent1"/>
          <w:sz w:val="28"/>
          <w:szCs w:val="20"/>
        </w:rPr>
        <w:t xml:space="preserve">Zielone Patio – adaptacja dziedzińca </w:t>
      </w:r>
    </w:p>
    <w:p w:rsidR="005D6A1E" w:rsidRPr="00233DFB" w:rsidRDefault="00233DFB" w:rsidP="005D6A1E">
      <w:pPr>
        <w:pStyle w:val="Akapitzlist"/>
        <w:spacing w:after="0" w:line="240" w:lineRule="auto"/>
        <w:ind w:left="426"/>
        <w:jc w:val="center"/>
        <w:rPr>
          <w:rFonts w:ascii="Arial" w:hAnsi="Arial" w:cs="Arial"/>
          <w:b/>
          <w:bCs/>
          <w:color w:val="4472C4" w:themeColor="accent1"/>
          <w:sz w:val="28"/>
          <w:szCs w:val="20"/>
        </w:rPr>
      </w:pPr>
      <w:r w:rsidRPr="00233DFB">
        <w:rPr>
          <w:rFonts w:ascii="Arial" w:hAnsi="Arial" w:cs="Arial"/>
          <w:b/>
          <w:bCs/>
          <w:color w:val="4472C4" w:themeColor="accent1"/>
          <w:sz w:val="28"/>
          <w:szCs w:val="20"/>
        </w:rPr>
        <w:t>na wielofunkcyjne miejsce wypoczynku rekreacyjnego i zgromadzeń</w:t>
      </w:r>
    </w:p>
    <w:bookmarkEnd w:id="1"/>
    <w:p w:rsidR="005D6A1E" w:rsidRPr="005D6A1E" w:rsidRDefault="005D6A1E" w:rsidP="005D6A1E">
      <w:pPr>
        <w:spacing w:line="240" w:lineRule="auto"/>
        <w:jc w:val="center"/>
        <w:rPr>
          <w:rFonts w:ascii="Arial" w:hAnsi="Arial" w:cs="Arial"/>
          <w:color w:val="44546A" w:themeColor="text2"/>
        </w:rPr>
      </w:pPr>
    </w:p>
    <w:p w:rsidR="00233DFB" w:rsidRDefault="00233DFB" w:rsidP="005D6A1E">
      <w:pPr>
        <w:spacing w:line="240" w:lineRule="auto"/>
        <w:jc w:val="center"/>
        <w:rPr>
          <w:rFonts w:ascii="Arial" w:hAnsi="Arial" w:cs="Arial"/>
          <w:color w:val="000000" w:themeColor="text1"/>
          <w:sz w:val="20"/>
          <w:szCs w:val="20"/>
        </w:rPr>
      </w:pPr>
    </w:p>
    <w:p w:rsidR="00233DFB" w:rsidRDefault="00233DFB" w:rsidP="005D6A1E">
      <w:pPr>
        <w:spacing w:line="240" w:lineRule="auto"/>
        <w:jc w:val="center"/>
        <w:rPr>
          <w:rFonts w:ascii="Arial" w:hAnsi="Arial" w:cs="Arial"/>
          <w:color w:val="000000" w:themeColor="text1"/>
          <w:sz w:val="20"/>
          <w:szCs w:val="20"/>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Nr postępowania: </w:t>
      </w:r>
      <w:r w:rsidRPr="005D6A1E">
        <w:rPr>
          <w:rFonts w:ascii="Arial" w:hAnsi="Arial" w:cs="Arial"/>
          <w:b/>
          <w:color w:val="000000" w:themeColor="text1"/>
          <w:sz w:val="20"/>
          <w:szCs w:val="20"/>
        </w:rPr>
        <w:t>IMZP.272.0</w:t>
      </w:r>
      <w:r w:rsidR="00233DFB">
        <w:rPr>
          <w:rFonts w:ascii="Arial" w:hAnsi="Arial" w:cs="Arial"/>
          <w:b/>
          <w:color w:val="000000" w:themeColor="text1"/>
          <w:sz w:val="20"/>
          <w:szCs w:val="20"/>
        </w:rPr>
        <w:t>4</w:t>
      </w:r>
      <w:r w:rsidRPr="005D6A1E">
        <w:rPr>
          <w:rFonts w:ascii="Arial" w:hAnsi="Arial" w:cs="Arial"/>
          <w:b/>
          <w:color w:val="000000" w:themeColor="text1"/>
          <w:sz w:val="20"/>
          <w:szCs w:val="20"/>
        </w:rPr>
        <w:t>.2021</w:t>
      </w:r>
      <w:bookmarkStart w:id="2" w:name="_GoBack"/>
      <w:bookmarkEnd w:id="2"/>
    </w:p>
    <w:p w:rsidR="005D6A1E" w:rsidRPr="005D6A1E" w:rsidRDefault="005D6A1E" w:rsidP="005D6A1E">
      <w:pPr>
        <w:spacing w:line="240" w:lineRule="auto"/>
        <w:rPr>
          <w:rFonts w:ascii="Arial" w:hAnsi="Arial" w:cs="Arial"/>
          <w:color w:val="000000" w:themeColor="text1"/>
          <w:sz w:val="20"/>
          <w:szCs w:val="20"/>
        </w:rPr>
      </w:pPr>
    </w:p>
    <w:p w:rsidR="005D6A1E" w:rsidRPr="00233DFB" w:rsidRDefault="005D6A1E" w:rsidP="005D6A1E">
      <w:pPr>
        <w:spacing w:line="240" w:lineRule="auto"/>
        <w:jc w:val="center"/>
        <w:rPr>
          <w:rFonts w:ascii="Arial" w:hAnsi="Arial" w:cs="Arial"/>
          <w:b/>
          <w:sz w:val="20"/>
          <w:szCs w:val="20"/>
        </w:rPr>
      </w:pPr>
      <w:r w:rsidRPr="005D6A1E">
        <w:rPr>
          <w:rFonts w:ascii="Arial" w:hAnsi="Arial" w:cs="Arial"/>
          <w:color w:val="000000" w:themeColor="text1"/>
          <w:sz w:val="20"/>
          <w:szCs w:val="20"/>
        </w:rPr>
        <w:t xml:space="preserve">Identyfikator postępowania: </w:t>
      </w:r>
      <w:r w:rsidR="00233DFB" w:rsidRPr="00233DFB">
        <w:rPr>
          <w:rFonts w:ascii="Arial" w:hAnsi="Arial" w:cs="Arial"/>
          <w:b/>
          <w:sz w:val="20"/>
          <w:szCs w:val="20"/>
        </w:rPr>
        <w:t>ocds-148610-f8d04f1a-cab3-11eb-911f-9ad5f74c2a25</w:t>
      </w:r>
      <w:r w:rsidRPr="00233DFB">
        <w:rPr>
          <w:rFonts w:ascii="Arial" w:hAnsi="Arial" w:cs="Arial"/>
          <w:b/>
          <w:sz w:val="20"/>
          <w:szCs w:val="20"/>
        </w:rPr>
        <w:t xml:space="preserve"> (</w:t>
      </w:r>
      <w:proofErr w:type="spellStart"/>
      <w:r w:rsidRPr="00233DFB">
        <w:rPr>
          <w:rFonts w:ascii="Arial" w:hAnsi="Arial" w:cs="Arial"/>
          <w:b/>
          <w:sz w:val="20"/>
          <w:szCs w:val="20"/>
        </w:rPr>
        <w:t>eZamowienia</w:t>
      </w:r>
      <w:proofErr w:type="spellEnd"/>
      <w:r w:rsidRPr="00233DFB">
        <w:rPr>
          <w:rFonts w:ascii="Arial" w:hAnsi="Arial" w:cs="Arial"/>
          <w:b/>
          <w:sz w:val="20"/>
          <w:szCs w:val="20"/>
        </w:rPr>
        <w:t>)</w:t>
      </w:r>
    </w:p>
    <w:p w:rsidR="005D6A1E" w:rsidRPr="005F1F7C" w:rsidRDefault="005F1F7C" w:rsidP="005D6A1E">
      <w:pPr>
        <w:spacing w:line="240" w:lineRule="auto"/>
        <w:jc w:val="center"/>
        <w:rPr>
          <w:rFonts w:ascii="Arial" w:hAnsi="Arial" w:cs="Arial"/>
          <w:b/>
          <w:sz w:val="20"/>
          <w:szCs w:val="20"/>
        </w:rPr>
      </w:pPr>
      <w:r w:rsidRPr="005F1F7C">
        <w:rPr>
          <w:rFonts w:ascii="Arial" w:hAnsi="Arial" w:cs="Arial"/>
          <w:b/>
          <w:sz w:val="20"/>
          <w:shd w:val="clear" w:color="auto" w:fill="FFFFFF"/>
        </w:rPr>
        <w:t>b011415b-6216-442f-9225-1dd603054b5b</w:t>
      </w:r>
      <w:r w:rsidR="005D6A1E" w:rsidRPr="005F1F7C">
        <w:rPr>
          <w:rFonts w:ascii="Arial" w:hAnsi="Arial" w:cs="Arial"/>
          <w:b/>
          <w:shd w:val="clear" w:color="auto" w:fill="FFFFFF"/>
        </w:rPr>
        <w:t xml:space="preserve"> (</w:t>
      </w:r>
      <w:proofErr w:type="spellStart"/>
      <w:r w:rsidR="005D6A1E" w:rsidRPr="005F1F7C">
        <w:rPr>
          <w:rFonts w:ascii="Arial" w:hAnsi="Arial" w:cs="Arial"/>
          <w:b/>
          <w:shd w:val="clear" w:color="auto" w:fill="FFFFFF"/>
        </w:rPr>
        <w:t>miniPortal</w:t>
      </w:r>
      <w:proofErr w:type="spellEnd"/>
      <w:r w:rsidR="005D6A1E" w:rsidRPr="005F1F7C">
        <w:rPr>
          <w:rFonts w:ascii="Arial" w:hAnsi="Arial" w:cs="Arial"/>
          <w:b/>
          <w:shd w:val="clear" w:color="auto" w:fill="FFFFFF"/>
        </w:rPr>
        <w:t xml:space="preserve"> UZP)</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tabs>
          <w:tab w:val="left" w:pos="540"/>
        </w:tabs>
        <w:spacing w:line="240" w:lineRule="auto"/>
        <w:jc w:val="center"/>
        <w:rPr>
          <w:rFonts w:ascii="Arial" w:hAnsi="Arial" w:cs="Arial"/>
          <w:sz w:val="20"/>
          <w:szCs w:val="20"/>
        </w:rPr>
      </w:pPr>
      <w:r w:rsidRPr="005D6A1E">
        <w:rPr>
          <w:rFonts w:ascii="Arial" w:hAnsi="Arial" w:cs="Arial"/>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5D6A1E">
        <w:rPr>
          <w:rStyle w:val="Hipercze"/>
          <w:rFonts w:ascii="Arial" w:hAnsi="Arial" w:cs="Arial"/>
          <w:b/>
          <w:bCs/>
          <w:sz w:val="20"/>
          <w:szCs w:val="20"/>
        </w:rPr>
        <w:t>https://miniportal.uzp.gov.pl/</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233DFB" w:rsidP="005D6A1E">
      <w:pPr>
        <w:spacing w:line="240" w:lineRule="auto"/>
        <w:jc w:val="center"/>
        <w:rPr>
          <w:rFonts w:ascii="Arial" w:hAnsi="Arial" w:cs="Arial"/>
          <w:b/>
          <w:color w:val="000000" w:themeColor="text1"/>
          <w:sz w:val="20"/>
          <w:szCs w:val="20"/>
        </w:rPr>
      </w:pPr>
      <w:r>
        <w:rPr>
          <w:rFonts w:ascii="Arial" w:hAnsi="Arial" w:cs="Arial"/>
          <w:b/>
          <w:color w:val="000000" w:themeColor="text1"/>
          <w:sz w:val="20"/>
          <w:szCs w:val="20"/>
        </w:rPr>
        <w:t>CZERWIEC</w:t>
      </w:r>
      <w:r w:rsidR="005D6A1E" w:rsidRPr="005D6A1E">
        <w:rPr>
          <w:rFonts w:ascii="Arial" w:hAnsi="Arial" w:cs="Arial"/>
          <w:b/>
          <w:color w:val="000000" w:themeColor="text1"/>
          <w:sz w:val="20"/>
          <w:szCs w:val="20"/>
        </w:rPr>
        <w:t>, 2021</w:t>
      </w:r>
    </w:p>
    <w:bookmarkEnd w:id="0"/>
    <w:p w:rsidR="00D67D52" w:rsidRDefault="00D67D52">
      <w:pPr>
        <w:rPr>
          <w:rFonts w:cstheme="minorHAnsi"/>
          <w:b/>
          <w:bCs/>
          <w:sz w:val="24"/>
          <w:szCs w:val="24"/>
        </w:rPr>
      </w:pPr>
      <w:r>
        <w:rPr>
          <w:rFonts w:cstheme="minorHAnsi"/>
          <w:b/>
          <w:bCs/>
          <w:sz w:val="24"/>
          <w:szCs w:val="24"/>
        </w:rPr>
        <w:br w:type="page"/>
      </w:r>
    </w:p>
    <w:p w:rsidR="0024129D" w:rsidRPr="00433071" w:rsidRDefault="0024129D" w:rsidP="00433071">
      <w:pPr>
        <w:spacing w:after="0" w:line="276" w:lineRule="auto"/>
        <w:rPr>
          <w:rFonts w:ascii="Arial" w:hAnsi="Arial" w:cs="Arial"/>
          <w:b/>
          <w:bCs/>
          <w:sz w:val="24"/>
          <w:szCs w:val="24"/>
        </w:rPr>
      </w:pPr>
      <w:r w:rsidRPr="00433071">
        <w:rPr>
          <w:rFonts w:ascii="Arial" w:hAnsi="Arial" w:cs="Arial"/>
          <w:b/>
          <w:bCs/>
          <w:sz w:val="24"/>
          <w:szCs w:val="24"/>
        </w:rPr>
        <w:lastRenderedPageBreak/>
        <w:t>SPECYFIKACJA WARUNKÓW ZAMÓWIENIA – dalej SWZ</w:t>
      </w:r>
    </w:p>
    <w:p w:rsidR="0024129D" w:rsidRPr="00433071" w:rsidRDefault="0024129D" w:rsidP="00433071">
      <w:pPr>
        <w:spacing w:after="0" w:line="276" w:lineRule="auto"/>
        <w:rPr>
          <w:rFonts w:ascii="Arial" w:hAnsi="Arial" w:cs="Arial"/>
          <w:sz w:val="16"/>
          <w:szCs w:val="16"/>
        </w:rPr>
      </w:pPr>
    </w:p>
    <w:p w:rsidR="0024129D" w:rsidRPr="00233DFB" w:rsidRDefault="0024129D" w:rsidP="00233DFB">
      <w:pPr>
        <w:spacing w:line="276" w:lineRule="auto"/>
        <w:jc w:val="both"/>
        <w:rPr>
          <w:rFonts w:ascii="Arial" w:hAnsi="Arial" w:cs="Arial"/>
          <w:b/>
          <w:bCs/>
          <w:sz w:val="24"/>
          <w:szCs w:val="24"/>
          <w:lang w:eastAsia="ar-SA"/>
        </w:rPr>
      </w:pPr>
      <w:bookmarkStart w:id="3" w:name="_Hlk65859110"/>
      <w:r w:rsidRPr="00433071">
        <w:rPr>
          <w:rFonts w:ascii="Arial" w:hAnsi="Arial" w:cs="Arial"/>
          <w:sz w:val="24"/>
          <w:szCs w:val="24"/>
        </w:rPr>
        <w:t>Postępowanie o udzielenie zamówienia na: „</w:t>
      </w:r>
      <w:r w:rsidR="00233DFB" w:rsidRPr="00233DFB">
        <w:rPr>
          <w:rFonts w:ascii="Arial" w:hAnsi="Arial" w:cs="Arial"/>
          <w:b/>
          <w:bCs/>
          <w:sz w:val="24"/>
          <w:szCs w:val="24"/>
          <w:lang w:eastAsia="ar-SA"/>
        </w:rPr>
        <w:t>Zielone Patio – adaptacja dziedzińca na wielofunkcyjne miejsce wypoczynku rekreacyjnego i zgromadzeń</w:t>
      </w:r>
      <w:r w:rsidRPr="00433071">
        <w:rPr>
          <w:rFonts w:ascii="Arial" w:hAnsi="Arial" w:cs="Arial"/>
          <w:b/>
          <w:bCs/>
          <w:iCs/>
          <w:sz w:val="24"/>
          <w:szCs w:val="24"/>
        </w:rPr>
        <w:t>”</w:t>
      </w:r>
    </w:p>
    <w:bookmarkEnd w:id="3"/>
    <w:p w:rsidR="0024129D" w:rsidRPr="00433071" w:rsidRDefault="0024129D" w:rsidP="00433071">
      <w:pPr>
        <w:autoSpaceDE w:val="0"/>
        <w:autoSpaceDN w:val="0"/>
        <w:adjustRightInd w:val="0"/>
        <w:spacing w:after="0" w:line="276" w:lineRule="auto"/>
        <w:ind w:left="26"/>
        <w:rPr>
          <w:rFonts w:ascii="Arial" w:hAnsi="Arial" w:cs="Arial"/>
          <w:bCs/>
          <w:iCs/>
          <w:sz w:val="16"/>
          <w:szCs w:val="16"/>
          <w:lang w:eastAsia="ar-SA"/>
        </w:rPr>
      </w:pPr>
    </w:p>
    <w:p w:rsidR="0024129D" w:rsidRPr="00433071" w:rsidRDefault="0024129D" w:rsidP="00433071">
      <w:pPr>
        <w:autoSpaceDE w:val="0"/>
        <w:autoSpaceDN w:val="0"/>
        <w:adjustRightInd w:val="0"/>
        <w:spacing w:after="0" w:line="276" w:lineRule="auto"/>
        <w:ind w:left="26"/>
        <w:rPr>
          <w:rFonts w:ascii="Arial" w:hAnsi="Arial" w:cs="Arial"/>
          <w:bCs/>
          <w:iCs/>
          <w:sz w:val="24"/>
          <w:szCs w:val="24"/>
          <w:lang w:eastAsia="ar-SA"/>
        </w:rPr>
      </w:pPr>
      <w:r w:rsidRPr="00433071">
        <w:rPr>
          <w:rFonts w:ascii="Arial" w:hAnsi="Arial" w:cs="Arial"/>
          <w:bCs/>
          <w:iCs/>
          <w:sz w:val="24"/>
          <w:szCs w:val="24"/>
          <w:lang w:eastAsia="ar-SA"/>
        </w:rPr>
        <w:t xml:space="preserve">Numer referencyjny postępowania: </w:t>
      </w:r>
      <w:r w:rsidR="00111FD9" w:rsidRPr="00433071">
        <w:rPr>
          <w:rFonts w:ascii="Arial" w:hAnsi="Arial" w:cs="Arial"/>
          <w:b/>
          <w:iCs/>
          <w:sz w:val="24"/>
          <w:szCs w:val="24"/>
          <w:lang w:eastAsia="ar-SA"/>
        </w:rPr>
        <w:t>ZP.272.0</w:t>
      </w:r>
      <w:r w:rsidR="00233DFB">
        <w:rPr>
          <w:rFonts w:ascii="Arial" w:hAnsi="Arial" w:cs="Arial"/>
          <w:b/>
          <w:iCs/>
          <w:sz w:val="24"/>
          <w:szCs w:val="24"/>
          <w:lang w:eastAsia="ar-SA"/>
        </w:rPr>
        <w:t>4</w:t>
      </w:r>
      <w:r w:rsidR="00111FD9" w:rsidRPr="00433071">
        <w:rPr>
          <w:rFonts w:ascii="Arial" w:hAnsi="Arial" w:cs="Arial"/>
          <w:b/>
          <w:iCs/>
          <w:sz w:val="24"/>
          <w:szCs w:val="24"/>
          <w:lang w:eastAsia="ar-SA"/>
        </w:rPr>
        <w:t>.2021</w:t>
      </w:r>
    </w:p>
    <w:p w:rsidR="0024129D" w:rsidRPr="00433071" w:rsidRDefault="0024129D" w:rsidP="00433071">
      <w:pPr>
        <w:autoSpaceDE w:val="0"/>
        <w:autoSpaceDN w:val="0"/>
        <w:adjustRightInd w:val="0"/>
        <w:spacing w:after="0" w:line="276" w:lineRule="auto"/>
        <w:ind w:left="26"/>
        <w:rPr>
          <w:rFonts w:ascii="Arial" w:hAnsi="Arial" w:cs="Arial"/>
          <w:bCs/>
          <w:iCs/>
          <w:sz w:val="16"/>
          <w:szCs w:val="16"/>
          <w:lang w:eastAsia="ar-SA"/>
        </w:rPr>
      </w:pP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Postępowanie prowadzone zgodnie z ustawą z dnia 11 września 2019 roku Prawo zamówień publicznych, zwaną dalej „ustawą </w:t>
      </w:r>
      <w:proofErr w:type="spellStart"/>
      <w:r w:rsidRPr="00433071">
        <w:rPr>
          <w:rFonts w:ascii="Arial" w:hAnsi="Arial" w:cs="Arial"/>
          <w:sz w:val="24"/>
          <w:szCs w:val="24"/>
        </w:rPr>
        <w:t>Pzp</w:t>
      </w:r>
      <w:proofErr w:type="spellEnd"/>
      <w:r w:rsidRPr="00433071">
        <w:rPr>
          <w:rFonts w:ascii="Arial" w:hAnsi="Arial" w:cs="Arial"/>
          <w:sz w:val="24"/>
          <w:szCs w:val="24"/>
        </w:rPr>
        <w:t>” (Dz. U. z 2019 roku, poz.</w:t>
      </w:r>
      <w:r w:rsidR="00013267" w:rsidRPr="00433071">
        <w:rPr>
          <w:rFonts w:ascii="Arial" w:hAnsi="Arial" w:cs="Arial"/>
          <w:sz w:val="24"/>
          <w:szCs w:val="24"/>
        </w:rPr>
        <w:t xml:space="preserve"> </w:t>
      </w:r>
      <w:r w:rsidRPr="00433071">
        <w:rPr>
          <w:rFonts w:ascii="Arial" w:hAnsi="Arial" w:cs="Arial"/>
          <w:sz w:val="24"/>
          <w:szCs w:val="24"/>
        </w:rPr>
        <w:t>2019 ze zmianami) – procedura poniżej progów unijnych (krajowa)</w:t>
      </w:r>
      <w:r w:rsidR="00D67D52" w:rsidRPr="00433071">
        <w:rPr>
          <w:rFonts w:ascii="Arial" w:hAnsi="Arial" w:cs="Arial"/>
          <w:sz w:val="24"/>
          <w:szCs w:val="24"/>
        </w:rPr>
        <w:t xml:space="preserve"> – w trybie art. 275 pkt 1 (trybie podstawowym bez negocjacji)</w:t>
      </w:r>
      <w:r w:rsidRPr="00433071">
        <w:rPr>
          <w:rFonts w:ascii="Arial" w:hAnsi="Arial" w:cs="Arial"/>
          <w:sz w:val="24"/>
          <w:szCs w:val="24"/>
        </w:rPr>
        <w:t xml:space="preserve">. </w:t>
      </w:r>
    </w:p>
    <w:p w:rsidR="0024129D" w:rsidRPr="00433071" w:rsidRDefault="0024129D" w:rsidP="00433071">
      <w:pPr>
        <w:spacing w:after="0" w:line="276" w:lineRule="auto"/>
        <w:rPr>
          <w:rFonts w:ascii="Arial" w:hAnsi="Arial" w:cs="Arial"/>
          <w:b/>
          <w:bCs/>
          <w:sz w:val="24"/>
          <w:szCs w:val="24"/>
        </w:rPr>
      </w:pPr>
    </w:p>
    <w:p w:rsidR="0024129D" w:rsidRPr="00433071" w:rsidRDefault="0024129D" w:rsidP="00433071">
      <w:pPr>
        <w:spacing w:line="276" w:lineRule="auto"/>
        <w:rPr>
          <w:rFonts w:ascii="Arial" w:hAnsi="Arial" w:cs="Arial"/>
          <w:b/>
          <w:bCs/>
          <w:sz w:val="24"/>
          <w:szCs w:val="24"/>
        </w:rPr>
      </w:pPr>
      <w:r w:rsidRPr="00433071">
        <w:rPr>
          <w:rFonts w:ascii="Arial" w:hAnsi="Arial" w:cs="Arial"/>
          <w:b/>
          <w:bCs/>
          <w:sz w:val="24"/>
          <w:szCs w:val="24"/>
        </w:rPr>
        <w:br w:type="page"/>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lastRenderedPageBreak/>
        <w:t>I. Nazwa, adres zamawiającego, numer telefonu, adres poczty elektronicznej oraz strony internetowej prowadzonego postępowania.</w:t>
      </w:r>
    </w:p>
    <w:p w:rsidR="005437E2"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Zamawiający:  </w:t>
      </w:r>
      <w:bookmarkStart w:id="4" w:name="_Hlk65859013"/>
    </w:p>
    <w:p w:rsidR="005437E2"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 xml:space="preserve">Powiat Sochaczewski, reprezentowany przez Zarząd Powiatu, </w:t>
      </w:r>
    </w:p>
    <w:p w:rsidR="005437E2"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 xml:space="preserve">ul. marsz. Józefa Piłsudskiego 65, </w:t>
      </w:r>
    </w:p>
    <w:p w:rsidR="0024129D" w:rsidRPr="00433071" w:rsidRDefault="0024129D"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b/>
          <w:color w:val="auto"/>
          <w:sz w:val="24"/>
          <w:szCs w:val="24"/>
          <w:u w:val="none"/>
        </w:rPr>
        <w:t>96 – 500 Sochaczew</w:t>
      </w:r>
    </w:p>
    <w:bookmarkEnd w:id="4"/>
    <w:p w:rsidR="005437E2" w:rsidRPr="00433071" w:rsidRDefault="005437E2" w:rsidP="00433071">
      <w:pPr>
        <w:spacing w:after="0" w:line="276" w:lineRule="auto"/>
        <w:jc w:val="both"/>
        <w:rPr>
          <w:rStyle w:val="Hipercze"/>
          <w:rFonts w:ascii="Arial" w:hAnsi="Arial" w:cs="Arial"/>
          <w:b/>
          <w:color w:val="auto"/>
          <w:sz w:val="24"/>
          <w:szCs w:val="24"/>
          <w:u w:val="none"/>
        </w:rPr>
      </w:pPr>
      <w:r w:rsidRPr="00433071">
        <w:rPr>
          <w:rStyle w:val="Hipercze"/>
          <w:rFonts w:ascii="Arial" w:hAnsi="Arial" w:cs="Arial"/>
          <w:color w:val="auto"/>
          <w:sz w:val="24"/>
          <w:szCs w:val="24"/>
          <w:u w:val="none"/>
        </w:rPr>
        <w:t>tel.</w:t>
      </w:r>
      <w:r w:rsidRPr="00433071">
        <w:rPr>
          <w:rStyle w:val="Hipercze"/>
          <w:rFonts w:ascii="Arial" w:hAnsi="Arial" w:cs="Arial"/>
          <w:b/>
          <w:color w:val="auto"/>
          <w:sz w:val="24"/>
          <w:szCs w:val="24"/>
          <w:u w:val="none"/>
        </w:rPr>
        <w:t> +48 46 864 18 40</w:t>
      </w:r>
    </w:p>
    <w:p w:rsidR="0024129D" w:rsidRPr="00433071" w:rsidRDefault="0024129D" w:rsidP="00433071">
      <w:pPr>
        <w:spacing w:after="0" w:line="276" w:lineRule="auto"/>
        <w:jc w:val="both"/>
        <w:rPr>
          <w:rStyle w:val="Hipercze"/>
          <w:rFonts w:ascii="Arial" w:hAnsi="Arial" w:cs="Arial"/>
          <w:sz w:val="24"/>
          <w:szCs w:val="24"/>
        </w:rPr>
      </w:pPr>
      <w:r w:rsidRPr="00433071">
        <w:rPr>
          <w:rStyle w:val="Hipercze"/>
          <w:rFonts w:ascii="Arial" w:hAnsi="Arial" w:cs="Arial"/>
          <w:color w:val="auto"/>
          <w:sz w:val="24"/>
          <w:szCs w:val="24"/>
          <w:u w:val="none"/>
        </w:rPr>
        <w:t>e-mail:</w:t>
      </w:r>
      <w:r w:rsidRPr="00433071">
        <w:rPr>
          <w:rStyle w:val="Hipercze"/>
          <w:rFonts w:ascii="Arial" w:hAnsi="Arial" w:cs="Arial"/>
          <w:sz w:val="24"/>
          <w:szCs w:val="24"/>
        </w:rPr>
        <w:t xml:space="preserve"> </w:t>
      </w:r>
      <w:r w:rsidRPr="00433071">
        <w:rPr>
          <w:rFonts w:ascii="Arial" w:hAnsi="Arial" w:cs="Arial"/>
          <w:b/>
          <w:sz w:val="24"/>
          <w:szCs w:val="24"/>
        </w:rPr>
        <w:t>starostwo@powiatsochaczew.pl</w:t>
      </w:r>
      <w:r w:rsidRPr="00433071">
        <w:rPr>
          <w:rStyle w:val="Hipercze"/>
          <w:rFonts w:ascii="Arial" w:hAnsi="Arial" w:cs="Arial"/>
          <w:sz w:val="24"/>
          <w:szCs w:val="24"/>
        </w:rPr>
        <w:t xml:space="preserve">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adres strony internetowej prowadzonego postępowania, na której udostępniane będą zmiany i wyjaśnienia treści SWZ oraz inne dokumenty zamówienia bezpośrednio związane z postępowaniem o udzielenie zamówienia:</w:t>
      </w:r>
      <w:r w:rsidR="001574E4" w:rsidRPr="00433071">
        <w:rPr>
          <w:rFonts w:ascii="Arial" w:hAnsi="Arial" w:cs="Arial"/>
          <w:sz w:val="24"/>
          <w:szCs w:val="24"/>
        </w:rPr>
        <w:t xml:space="preserve"> </w:t>
      </w:r>
      <w:r w:rsidR="001574E4" w:rsidRPr="00433071">
        <w:rPr>
          <w:rFonts w:ascii="Arial" w:hAnsi="Arial" w:cs="Arial"/>
          <w:b/>
          <w:sz w:val="24"/>
          <w:szCs w:val="24"/>
          <w:u w:val="single"/>
        </w:rPr>
        <w:t>https://miniportal.uzp.gov.pl</w:t>
      </w:r>
      <w:r w:rsidRPr="00433071">
        <w:rPr>
          <w:rFonts w:ascii="Arial" w:hAnsi="Arial" w:cs="Arial"/>
          <w:sz w:val="24"/>
          <w:szCs w:val="24"/>
        </w:rPr>
        <w:t xml:space="preserve"> </w:t>
      </w:r>
      <w:r w:rsidR="001574E4" w:rsidRPr="00433071">
        <w:rPr>
          <w:rFonts w:ascii="Arial" w:hAnsi="Arial" w:cs="Arial"/>
          <w:sz w:val="24"/>
          <w:szCs w:val="24"/>
        </w:rPr>
        <w:t xml:space="preserve">Na stronie postępowania zostaną podlinkowane dane ze strony BIP Zamawiającego: </w:t>
      </w:r>
      <w:r w:rsidRPr="00433071">
        <w:rPr>
          <w:rFonts w:ascii="Arial" w:hAnsi="Arial" w:cs="Arial"/>
          <w:b/>
          <w:sz w:val="24"/>
          <w:szCs w:val="24"/>
          <w:u w:val="single"/>
        </w:rPr>
        <w:t>http://sochaczew-powiat.bip.org.pl/</w:t>
      </w:r>
      <w:r w:rsidRPr="00433071">
        <w:rPr>
          <w:rFonts w:ascii="Arial" w:hAnsi="Arial" w:cs="Arial"/>
          <w:sz w:val="24"/>
          <w:szCs w:val="24"/>
        </w:rPr>
        <w:t xml:space="preserve">  </w:t>
      </w:r>
    </w:p>
    <w:p w:rsidR="0024129D" w:rsidRPr="00433071" w:rsidRDefault="0024129D" w:rsidP="00433071">
      <w:pPr>
        <w:spacing w:after="0" w:line="276" w:lineRule="auto"/>
        <w:jc w:val="center"/>
        <w:rPr>
          <w:rFonts w:ascii="Arial" w:hAnsi="Arial" w:cs="Arial"/>
          <w:b/>
          <w:bCs/>
          <w:sz w:val="24"/>
          <w:szCs w:val="24"/>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II. Tryb udzielenia zamówienia.</w:t>
      </w:r>
    </w:p>
    <w:p w:rsidR="0024129D" w:rsidRPr="00433071" w:rsidRDefault="0024129D" w:rsidP="00433071">
      <w:pPr>
        <w:spacing w:after="0" w:line="276" w:lineRule="auto"/>
        <w:jc w:val="both"/>
        <w:rPr>
          <w:rFonts w:ascii="Arial" w:hAnsi="Arial" w:cs="Arial"/>
          <w:b/>
          <w:sz w:val="24"/>
          <w:szCs w:val="24"/>
          <w:u w:val="thick"/>
        </w:rPr>
      </w:pPr>
      <w:r w:rsidRPr="00433071">
        <w:rPr>
          <w:rFonts w:ascii="Arial" w:hAnsi="Arial" w:cs="Arial"/>
          <w:sz w:val="24"/>
          <w:szCs w:val="24"/>
        </w:rPr>
        <w:t xml:space="preserve">Postępowanie jest prowadzone w trybie podstawowym o którym mowa w art. 275 pkt 1 ustawy </w:t>
      </w:r>
      <w:proofErr w:type="spellStart"/>
      <w:r w:rsidRPr="00433071">
        <w:rPr>
          <w:rFonts w:ascii="Arial" w:hAnsi="Arial" w:cs="Arial"/>
          <w:sz w:val="24"/>
          <w:szCs w:val="24"/>
        </w:rPr>
        <w:t>Pzp</w:t>
      </w:r>
      <w:proofErr w:type="spellEnd"/>
      <w:r w:rsidRPr="00433071">
        <w:rPr>
          <w:rFonts w:ascii="Arial" w:hAnsi="Arial" w:cs="Arial"/>
          <w:sz w:val="24"/>
          <w:szCs w:val="24"/>
        </w:rPr>
        <w:t>.  Zamawiający nie pr</w:t>
      </w:r>
      <w:r w:rsidR="001574E4" w:rsidRPr="00433071">
        <w:rPr>
          <w:rFonts w:ascii="Arial" w:hAnsi="Arial" w:cs="Arial"/>
          <w:sz w:val="24"/>
          <w:szCs w:val="24"/>
        </w:rPr>
        <w:t>zewiduje prowadzenia negocjacji</w:t>
      </w:r>
      <w:r w:rsidRPr="00433071">
        <w:rPr>
          <w:rFonts w:ascii="Arial" w:hAnsi="Arial" w:cs="Arial"/>
          <w:sz w:val="24"/>
          <w:szCs w:val="24"/>
        </w:rPr>
        <w:t>.</w:t>
      </w:r>
    </w:p>
    <w:p w:rsidR="0024129D" w:rsidRPr="00433071" w:rsidRDefault="0024129D" w:rsidP="00433071">
      <w:pPr>
        <w:spacing w:after="0" w:line="276" w:lineRule="auto"/>
        <w:jc w:val="center"/>
        <w:rPr>
          <w:rFonts w:ascii="Arial" w:hAnsi="Arial" w:cs="Arial"/>
          <w:b/>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sz w:val="24"/>
          <w:szCs w:val="24"/>
          <w:u w:val="thick"/>
        </w:rPr>
        <w:t>III. Przedmiot zamówienia.</w:t>
      </w:r>
    </w:p>
    <w:p w:rsidR="0024129D" w:rsidRPr="00433071" w:rsidRDefault="0024129D" w:rsidP="00463E4D">
      <w:pPr>
        <w:pStyle w:val="Akapitzlist"/>
        <w:numPr>
          <w:ilvl w:val="0"/>
          <w:numId w:val="1"/>
        </w:numPr>
        <w:spacing w:after="0" w:line="276" w:lineRule="auto"/>
        <w:ind w:left="567" w:hanging="567"/>
        <w:jc w:val="both"/>
        <w:rPr>
          <w:rFonts w:ascii="Arial" w:hAnsi="Arial" w:cs="Arial"/>
          <w:b/>
          <w:sz w:val="24"/>
          <w:szCs w:val="24"/>
        </w:rPr>
      </w:pPr>
      <w:r w:rsidRPr="00433071">
        <w:rPr>
          <w:rFonts w:ascii="Arial" w:hAnsi="Arial" w:cs="Arial"/>
          <w:bCs/>
          <w:sz w:val="24"/>
          <w:szCs w:val="24"/>
        </w:rPr>
        <w:t xml:space="preserve">Przedmiotem zamówienia (zwanym dalej także „przedmiotem umowy”) jest </w:t>
      </w:r>
      <w:r w:rsidR="00BC4BBF" w:rsidRPr="00BC4BBF">
        <w:rPr>
          <w:rFonts w:ascii="Arial" w:hAnsi="Arial" w:cs="Arial"/>
          <w:b/>
          <w:bCs/>
          <w:sz w:val="24"/>
          <w:szCs w:val="24"/>
        </w:rPr>
        <w:t>adaptacja dziedzińca Zespołu Szkół Rolnicze Centrum Kształcenia Ustawicznego w Sochaczewie na wielofunkcyjne miejsce wypoczynku i rekreacji. Teren znajduje się na działce o numerze 2005/20</w:t>
      </w:r>
      <w:r w:rsidR="00007818">
        <w:rPr>
          <w:rFonts w:ascii="Arial" w:hAnsi="Arial" w:cs="Arial"/>
          <w:b/>
          <w:bCs/>
          <w:sz w:val="24"/>
          <w:szCs w:val="24"/>
        </w:rPr>
        <w:t>, obręb 0010 Sochaczew Wschód</w:t>
      </w:r>
      <w:r w:rsidR="00BC4BBF" w:rsidRPr="00BC4BBF">
        <w:rPr>
          <w:rFonts w:ascii="Arial" w:hAnsi="Arial" w:cs="Arial"/>
          <w:b/>
          <w:bCs/>
          <w:sz w:val="24"/>
          <w:szCs w:val="24"/>
        </w:rPr>
        <w:t>. Teren ten ma służyć mieszkańcom Sochaczewa oraz osobom przebywającym na terenie placówki. Celem jest stworzenie wielofunkcyjnego</w:t>
      </w:r>
      <w:r w:rsidR="00BC4BBF">
        <w:rPr>
          <w:rFonts w:ascii="Arial" w:hAnsi="Arial" w:cs="Arial"/>
          <w:b/>
          <w:bCs/>
          <w:sz w:val="24"/>
          <w:szCs w:val="24"/>
        </w:rPr>
        <w:t xml:space="preserve"> miejsca wypoczynku i rekreacji</w:t>
      </w:r>
      <w:r w:rsidRPr="00433071">
        <w:rPr>
          <w:rFonts w:ascii="Arial" w:hAnsi="Arial" w:cs="Arial"/>
          <w:bCs/>
          <w:sz w:val="24"/>
          <w:szCs w:val="24"/>
        </w:rPr>
        <w:t>.</w:t>
      </w:r>
      <w:r w:rsidR="009A7C1B">
        <w:rPr>
          <w:rFonts w:ascii="Arial" w:hAnsi="Arial" w:cs="Arial"/>
          <w:bCs/>
          <w:sz w:val="24"/>
          <w:szCs w:val="24"/>
        </w:rPr>
        <w:t xml:space="preserve"> Inwestycja stanowi realizację projektu, który został wybrany przez mieszkańców </w:t>
      </w:r>
      <w:r w:rsidR="009A7C1B" w:rsidRPr="009A7C1B">
        <w:rPr>
          <w:rFonts w:ascii="Arial" w:hAnsi="Arial" w:cs="Arial"/>
          <w:bCs/>
          <w:sz w:val="24"/>
          <w:szCs w:val="24"/>
        </w:rPr>
        <w:t>w ramach Powiatowego Budżetu Obywatelskiego na rok 2020</w:t>
      </w:r>
      <w:r w:rsidR="009A7C1B">
        <w:rPr>
          <w:rFonts w:ascii="Arial" w:hAnsi="Arial" w:cs="Arial"/>
          <w:bCs/>
          <w:sz w:val="24"/>
          <w:szCs w:val="24"/>
        </w:rPr>
        <w:t>, a nie mógł zostać zrealizowany w 2020 roku ze względu na stan epidemii SARS-CoV-2.</w:t>
      </w:r>
    </w:p>
    <w:p w:rsidR="005437E2" w:rsidRPr="00433071" w:rsidRDefault="0024129D" w:rsidP="00433071">
      <w:pPr>
        <w:pStyle w:val="Default"/>
        <w:tabs>
          <w:tab w:val="left" w:pos="567"/>
        </w:tabs>
        <w:spacing w:line="276" w:lineRule="auto"/>
        <w:ind w:left="567"/>
        <w:jc w:val="both"/>
        <w:rPr>
          <w:rFonts w:ascii="Arial" w:hAnsi="Arial" w:cs="Arial"/>
        </w:rPr>
      </w:pPr>
      <w:r w:rsidRPr="00433071">
        <w:rPr>
          <w:rFonts w:ascii="Arial" w:hAnsi="Arial" w:cs="Arial"/>
        </w:rPr>
        <w:t>Kod</w:t>
      </w:r>
      <w:r w:rsidR="005437E2" w:rsidRPr="00433071">
        <w:rPr>
          <w:rFonts w:ascii="Arial" w:hAnsi="Arial" w:cs="Arial"/>
        </w:rPr>
        <w:t>y</w:t>
      </w:r>
      <w:r w:rsidRPr="00433071">
        <w:rPr>
          <w:rFonts w:ascii="Arial" w:hAnsi="Arial" w:cs="Arial"/>
        </w:rPr>
        <w:t xml:space="preserve"> CPV</w:t>
      </w:r>
      <w:r w:rsidR="005437E2" w:rsidRPr="00433071">
        <w:rPr>
          <w:rFonts w:ascii="Arial" w:hAnsi="Arial" w:cs="Arial"/>
        </w:rPr>
        <w:t>:</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bookmarkStart w:id="5" w:name="_Hlk61546863"/>
      <w:r w:rsidRPr="00BC4BBF">
        <w:rPr>
          <w:rFonts w:ascii="Arial" w:eastAsia="Times New Roman" w:hAnsi="Arial" w:cs="Arial"/>
          <w:color w:val="000000"/>
          <w:sz w:val="24"/>
          <w:szCs w:val="24"/>
          <w:lang w:eastAsia="pl-PL"/>
        </w:rPr>
        <w:t>45111200-0 Roboty w zakresie przygotowania terenu pod budowę i roboty ziemne</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45233220-7 Roboty w zakresie nawierzchni dróg</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45233200-1 Roboty w zakresie różnych nawierzchni</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45233250-6 Roboty w zakresie nawierzchni, z wyjątkiem dróg</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45233253-7 Roboty w zakresie nawierzchni dróg dla pieszych</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45233260-9 Roboty budowlane w zakresie dróg pieszych</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45233320-8 Fundamentowanie dróg</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45233340-4 Fundamentowanie ścieżek ruchu pieszego</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45112720-8 Roboty w zakresie kształtowania terenów sportowych i rekreacyjnych</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45110000-1 Roboty w zakresie burzenia i rozbiórki obiektów budowlanych; roboty ziemne</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45262520-2 Roboty murowe</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45112711-2 Roboty w zakresie kształtowania parków</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45212120-3 Roboty budowlane w zakresie parków tematycznych</w:t>
      </w:r>
    </w:p>
    <w:p w:rsidR="00233DFB" w:rsidRP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45112710-5 Roboty w zakresie kształtowania terenów zielonych</w:t>
      </w:r>
    </w:p>
    <w:p w:rsidR="00BC4BBF" w:rsidRDefault="00233DFB" w:rsidP="00BC4BBF">
      <w:pPr>
        <w:tabs>
          <w:tab w:val="left" w:pos="567"/>
        </w:tabs>
        <w:spacing w:after="0" w:line="276" w:lineRule="auto"/>
        <w:ind w:left="567"/>
        <w:jc w:val="both"/>
        <w:rPr>
          <w:rFonts w:ascii="Arial" w:eastAsia="Times New Roman" w:hAnsi="Arial" w:cs="Arial"/>
          <w:color w:val="000000"/>
          <w:sz w:val="24"/>
          <w:szCs w:val="24"/>
          <w:lang w:eastAsia="pl-PL"/>
        </w:rPr>
      </w:pPr>
      <w:r w:rsidRPr="00BC4BBF">
        <w:rPr>
          <w:rFonts w:ascii="Arial" w:eastAsia="Times New Roman" w:hAnsi="Arial" w:cs="Arial"/>
          <w:color w:val="000000"/>
          <w:sz w:val="24"/>
          <w:szCs w:val="24"/>
          <w:lang w:eastAsia="pl-PL"/>
        </w:rPr>
        <w:t>45112712-9 Roboty w zakresie kształtowania ogrodów</w:t>
      </w:r>
    </w:p>
    <w:p w:rsidR="00BC4BBF" w:rsidRDefault="00BC4BBF" w:rsidP="00BC4BBF">
      <w:pPr>
        <w:tabs>
          <w:tab w:val="left" w:pos="567"/>
        </w:tabs>
        <w:spacing w:after="0" w:line="276" w:lineRule="auto"/>
        <w:ind w:left="567"/>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45311200-2 </w:t>
      </w:r>
      <w:r w:rsidRPr="00BC4BBF">
        <w:rPr>
          <w:rFonts w:ascii="Arial" w:eastAsia="Times New Roman" w:hAnsi="Arial" w:cs="Arial"/>
          <w:color w:val="000000"/>
          <w:sz w:val="24"/>
          <w:szCs w:val="24"/>
          <w:lang w:eastAsia="pl-PL"/>
        </w:rPr>
        <w:t>Roboty w zakresie instalacji elektrycznych</w:t>
      </w:r>
    </w:p>
    <w:p w:rsidR="0024129D" w:rsidRPr="00BC4BBF" w:rsidRDefault="005437E2" w:rsidP="00BC4BBF">
      <w:pPr>
        <w:pStyle w:val="Akapitzlist"/>
        <w:numPr>
          <w:ilvl w:val="0"/>
          <w:numId w:val="1"/>
        </w:numPr>
        <w:tabs>
          <w:tab w:val="left" w:pos="567"/>
        </w:tabs>
        <w:spacing w:after="0" w:line="276" w:lineRule="auto"/>
        <w:ind w:left="567" w:hanging="567"/>
        <w:jc w:val="both"/>
        <w:rPr>
          <w:rFonts w:ascii="Arial" w:hAnsi="Arial" w:cs="Arial"/>
          <w:b/>
          <w:bCs/>
          <w:sz w:val="24"/>
          <w:szCs w:val="24"/>
        </w:rPr>
      </w:pPr>
      <w:r w:rsidRPr="00BC4BBF">
        <w:rPr>
          <w:rFonts w:ascii="Arial" w:hAnsi="Arial" w:cs="Arial"/>
          <w:b/>
          <w:bCs/>
          <w:sz w:val="24"/>
          <w:szCs w:val="24"/>
        </w:rPr>
        <w:lastRenderedPageBreak/>
        <w:t>Zakres realizacyjny inwestycji</w:t>
      </w:r>
      <w:r w:rsidR="0024129D" w:rsidRPr="00BC4BBF">
        <w:rPr>
          <w:rFonts w:ascii="Arial" w:hAnsi="Arial" w:cs="Arial"/>
          <w:b/>
          <w:bCs/>
          <w:sz w:val="24"/>
          <w:szCs w:val="24"/>
        </w:rPr>
        <w:t>:</w:t>
      </w:r>
    </w:p>
    <w:p w:rsidR="0024129D" w:rsidRDefault="00BC4BBF" w:rsidP="00463E4D">
      <w:pPr>
        <w:pStyle w:val="Akapitzlist"/>
        <w:numPr>
          <w:ilvl w:val="0"/>
          <w:numId w:val="27"/>
        </w:numPr>
        <w:spacing w:after="0" w:line="276" w:lineRule="auto"/>
        <w:ind w:left="1134" w:hanging="567"/>
        <w:jc w:val="both"/>
        <w:rPr>
          <w:rFonts w:ascii="Arial" w:hAnsi="Arial" w:cs="Arial"/>
          <w:bCs/>
          <w:sz w:val="24"/>
          <w:szCs w:val="24"/>
        </w:rPr>
      </w:pPr>
      <w:bookmarkStart w:id="6" w:name="_Hlk61603385"/>
      <w:bookmarkEnd w:id="5"/>
      <w:r w:rsidRPr="00BC4BBF">
        <w:rPr>
          <w:rFonts w:ascii="Arial" w:hAnsi="Arial" w:cs="Arial"/>
          <w:bCs/>
          <w:sz w:val="24"/>
          <w:szCs w:val="24"/>
        </w:rPr>
        <w:t>Rozbiórki i roboty porządkowe</w:t>
      </w:r>
    </w:p>
    <w:p w:rsidR="00007818" w:rsidRDefault="00007818" w:rsidP="00463E4D">
      <w:pPr>
        <w:pStyle w:val="Akapitzlist"/>
        <w:numPr>
          <w:ilvl w:val="0"/>
          <w:numId w:val="27"/>
        </w:numPr>
        <w:spacing w:after="0" w:line="276" w:lineRule="auto"/>
        <w:ind w:left="1134" w:hanging="567"/>
        <w:jc w:val="both"/>
        <w:rPr>
          <w:rFonts w:ascii="Arial" w:hAnsi="Arial" w:cs="Arial"/>
          <w:bCs/>
          <w:sz w:val="24"/>
          <w:szCs w:val="24"/>
        </w:rPr>
      </w:pPr>
      <w:r w:rsidRPr="00007818">
        <w:rPr>
          <w:rFonts w:ascii="Arial" w:hAnsi="Arial" w:cs="Arial"/>
          <w:bCs/>
          <w:sz w:val="24"/>
          <w:szCs w:val="24"/>
        </w:rPr>
        <w:t>Budowa nawierzchni</w:t>
      </w:r>
    </w:p>
    <w:p w:rsidR="00007818" w:rsidRDefault="00007818" w:rsidP="00463E4D">
      <w:pPr>
        <w:pStyle w:val="Akapitzlist"/>
        <w:numPr>
          <w:ilvl w:val="0"/>
          <w:numId w:val="27"/>
        </w:numPr>
        <w:spacing w:after="0" w:line="276" w:lineRule="auto"/>
        <w:ind w:left="1134" w:hanging="567"/>
        <w:jc w:val="both"/>
        <w:rPr>
          <w:rFonts w:ascii="Arial" w:hAnsi="Arial" w:cs="Arial"/>
          <w:bCs/>
          <w:sz w:val="24"/>
          <w:szCs w:val="24"/>
        </w:rPr>
      </w:pPr>
      <w:r w:rsidRPr="00007818">
        <w:rPr>
          <w:rFonts w:ascii="Arial" w:hAnsi="Arial" w:cs="Arial"/>
          <w:bCs/>
          <w:sz w:val="24"/>
          <w:szCs w:val="24"/>
        </w:rPr>
        <w:t>E</w:t>
      </w:r>
      <w:r>
        <w:rPr>
          <w:rFonts w:ascii="Arial" w:hAnsi="Arial" w:cs="Arial"/>
          <w:bCs/>
          <w:sz w:val="24"/>
          <w:szCs w:val="24"/>
        </w:rPr>
        <w:t>lementy małej architektury</w:t>
      </w:r>
    </w:p>
    <w:p w:rsidR="00007818" w:rsidRDefault="00007818" w:rsidP="00463E4D">
      <w:pPr>
        <w:pStyle w:val="Akapitzlist"/>
        <w:numPr>
          <w:ilvl w:val="0"/>
          <w:numId w:val="27"/>
        </w:numPr>
        <w:spacing w:after="0" w:line="276" w:lineRule="auto"/>
        <w:ind w:left="1134" w:hanging="567"/>
        <w:jc w:val="both"/>
        <w:rPr>
          <w:rFonts w:ascii="Arial" w:hAnsi="Arial" w:cs="Arial"/>
          <w:bCs/>
          <w:sz w:val="24"/>
          <w:szCs w:val="24"/>
        </w:rPr>
      </w:pPr>
      <w:r w:rsidRPr="00007818">
        <w:rPr>
          <w:rFonts w:ascii="Arial" w:hAnsi="Arial" w:cs="Arial"/>
          <w:bCs/>
          <w:sz w:val="24"/>
          <w:szCs w:val="24"/>
        </w:rPr>
        <w:t>Urządzanie nowej szaty roślinnej</w:t>
      </w:r>
    </w:p>
    <w:p w:rsidR="00007818" w:rsidRPr="00433071" w:rsidRDefault="00007818" w:rsidP="00463E4D">
      <w:pPr>
        <w:pStyle w:val="Akapitzlist"/>
        <w:numPr>
          <w:ilvl w:val="0"/>
          <w:numId w:val="27"/>
        </w:numPr>
        <w:spacing w:after="0" w:line="276" w:lineRule="auto"/>
        <w:ind w:left="1134" w:hanging="567"/>
        <w:jc w:val="both"/>
        <w:rPr>
          <w:rFonts w:ascii="Arial" w:hAnsi="Arial" w:cs="Arial"/>
          <w:bCs/>
          <w:sz w:val="24"/>
          <w:szCs w:val="24"/>
        </w:rPr>
      </w:pPr>
      <w:r>
        <w:rPr>
          <w:rFonts w:ascii="Arial" w:hAnsi="Arial" w:cs="Arial"/>
          <w:bCs/>
          <w:sz w:val="24"/>
          <w:szCs w:val="24"/>
        </w:rPr>
        <w:t>Roboty instalacyjne elektryczne.</w:t>
      </w:r>
    </w:p>
    <w:p w:rsidR="00B556CB"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Szczegółowe określenie przedmiotu zamówienia zawiera Załącznik A do SWZ,</w:t>
      </w:r>
      <w:r w:rsidRPr="00433071">
        <w:rPr>
          <w:rFonts w:ascii="Arial" w:hAnsi="Arial" w:cs="Arial"/>
          <w:bCs/>
          <w:sz w:val="24"/>
          <w:szCs w:val="24"/>
        </w:rPr>
        <w:t xml:space="preserve"> zawierający w szczególności: dokumentację projektową,</w:t>
      </w:r>
      <w:r w:rsidR="00A02417" w:rsidRPr="00433071">
        <w:rPr>
          <w:rFonts w:ascii="Arial" w:hAnsi="Arial" w:cs="Arial"/>
          <w:bCs/>
          <w:sz w:val="24"/>
          <w:szCs w:val="24"/>
        </w:rPr>
        <w:t xml:space="preserve"> </w:t>
      </w:r>
      <w:r w:rsidR="00B556CB" w:rsidRPr="00433071">
        <w:rPr>
          <w:rFonts w:ascii="Arial" w:hAnsi="Arial" w:cs="Arial"/>
          <w:bCs/>
          <w:sz w:val="24"/>
          <w:szCs w:val="24"/>
        </w:rPr>
        <w:t>s</w:t>
      </w:r>
      <w:r w:rsidR="00A02417" w:rsidRPr="00433071">
        <w:rPr>
          <w:rFonts w:ascii="Arial" w:hAnsi="Arial" w:cs="Arial"/>
          <w:bCs/>
          <w:sz w:val="24"/>
          <w:szCs w:val="24"/>
        </w:rPr>
        <w:t>zczegółowy kosztorys nakładczy (bez cen) z przedmiarem robót</w:t>
      </w:r>
      <w:r w:rsidRPr="00433071">
        <w:rPr>
          <w:rFonts w:ascii="Arial" w:hAnsi="Arial" w:cs="Arial"/>
          <w:bCs/>
          <w:sz w:val="24"/>
          <w:szCs w:val="24"/>
        </w:rPr>
        <w:t>, specyfikacje techniczne wykonania i odbi</w:t>
      </w:r>
      <w:r w:rsidR="00007818">
        <w:rPr>
          <w:rFonts w:ascii="Arial" w:hAnsi="Arial" w:cs="Arial"/>
          <w:bCs/>
          <w:sz w:val="24"/>
          <w:szCs w:val="24"/>
        </w:rPr>
        <w:t>oru robót budowlanych (STWiORB)</w:t>
      </w:r>
      <w:r w:rsidRPr="00433071">
        <w:rPr>
          <w:rFonts w:ascii="Arial" w:hAnsi="Arial" w:cs="Arial"/>
          <w:bCs/>
          <w:sz w:val="24"/>
          <w:szCs w:val="24"/>
        </w:rPr>
        <w:t>.</w:t>
      </w:r>
      <w:bookmarkEnd w:id="6"/>
    </w:p>
    <w:p w:rsidR="00B556CB"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 xml:space="preserve">Zgodnie z art. 101 ust. 4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 sytuacji, gdyby w dokumentacji projektowej</w:t>
      </w:r>
      <w:r w:rsidRPr="00433071">
        <w:rPr>
          <w:rFonts w:ascii="Arial" w:hAnsi="Arial" w:cs="Arial"/>
          <w:color w:val="FF0000"/>
          <w:sz w:val="24"/>
          <w:szCs w:val="24"/>
        </w:rPr>
        <w:t xml:space="preserve"> </w:t>
      </w:r>
      <w:r w:rsidRPr="00433071">
        <w:rPr>
          <w:rFonts w:ascii="Arial" w:hAnsi="Arial" w:cs="Arial"/>
          <w:sz w:val="24"/>
          <w:szCs w:val="24"/>
        </w:rPr>
        <w:t xml:space="preserve">wraz z przedmiarem robót lub STWiORB, a więc w dokumentach opisującym przedmiot zamówienia, zawarto odniesienie do norm, europejskich ocen technicznych, aprobat, specyfikacji technicznych i systemów referencji technicznych, o których mowa w art. 101 ust. 1 pkt 2 i ust. 3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a takim odniesieniom nie towarzyszyło wyrażenie „lub równoważne”, to Zamawiający dopuszcza rozwiązania równoważne opisywanym w każdej takiej normie, europejskiej ocenie technicznej, aprobacie, specyfikacji technicznej, systemie referencji technicznych. W związku z powyższym należy przyjąć, że każdej: normie, europejskiej ocenie technicznej, aprobacie, specyfikacji technicznej, systemowi referencji technicznych występujących w opisie przedmiotu zamówienia towarzyszą wyrazy „lub równoważne". Zgodnie z art. 101 ust. 5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433071">
        <w:rPr>
          <w:rFonts w:ascii="Arial" w:hAnsi="Arial" w:cs="Arial"/>
          <w:sz w:val="24"/>
          <w:szCs w:val="24"/>
        </w:rPr>
        <w:t>Pzp</w:t>
      </w:r>
      <w:proofErr w:type="spellEnd"/>
      <w:r w:rsidRPr="00433071">
        <w:rPr>
          <w:rFonts w:ascii="Arial" w:hAnsi="Arial" w:cs="Arial"/>
          <w:sz w:val="24"/>
          <w:szCs w:val="24"/>
        </w:rPr>
        <w:t>, że proponowane rozwiązania w równoważnym stopniu spełniają wymagania określone w opisie przedmiotu zamówienia.</w:t>
      </w:r>
    </w:p>
    <w:p w:rsidR="0024129D" w:rsidRPr="00433071" w:rsidRDefault="0024129D" w:rsidP="00463E4D">
      <w:pPr>
        <w:pStyle w:val="Akapitzlist"/>
        <w:numPr>
          <w:ilvl w:val="0"/>
          <w:numId w:val="1"/>
        </w:numPr>
        <w:spacing w:after="0" w:line="276" w:lineRule="auto"/>
        <w:ind w:left="567" w:hanging="567"/>
        <w:jc w:val="both"/>
        <w:rPr>
          <w:rFonts w:ascii="Arial" w:hAnsi="Arial" w:cs="Arial"/>
          <w:bCs/>
          <w:sz w:val="24"/>
          <w:szCs w:val="24"/>
        </w:rPr>
      </w:pPr>
      <w:r w:rsidRPr="00433071">
        <w:rPr>
          <w:rFonts w:ascii="Arial" w:hAnsi="Arial" w:cs="Arial"/>
          <w:sz w:val="24"/>
          <w:szCs w:val="24"/>
        </w:rPr>
        <w:t>Zamawiający nie przewiduje udzielenia</w:t>
      </w:r>
      <w:r w:rsidRPr="00433071">
        <w:rPr>
          <w:rFonts w:ascii="Arial" w:hAnsi="Arial" w:cs="Arial"/>
          <w:color w:val="FF0000"/>
          <w:sz w:val="24"/>
          <w:szCs w:val="24"/>
        </w:rPr>
        <w:t xml:space="preserve"> </w:t>
      </w:r>
      <w:r w:rsidRPr="00433071">
        <w:rPr>
          <w:rFonts w:ascii="Arial" w:hAnsi="Arial" w:cs="Arial"/>
          <w:sz w:val="24"/>
          <w:szCs w:val="24"/>
        </w:rPr>
        <w:t xml:space="preserve">zamówienia, o którym mowa w art. 214 ust. 1 pkt 7 ustawy </w:t>
      </w:r>
      <w:proofErr w:type="spellStart"/>
      <w:r w:rsidRPr="00433071">
        <w:rPr>
          <w:rFonts w:ascii="Arial" w:hAnsi="Arial" w:cs="Arial"/>
          <w:sz w:val="24"/>
          <w:szCs w:val="24"/>
        </w:rPr>
        <w:t>Pzp</w:t>
      </w:r>
      <w:proofErr w:type="spellEnd"/>
      <w:r w:rsidRPr="00433071">
        <w:rPr>
          <w:rFonts w:ascii="Arial" w:hAnsi="Arial" w:cs="Arial"/>
          <w:sz w:val="24"/>
          <w:szCs w:val="24"/>
        </w:rPr>
        <w:t>, czyli tzw. zamówienia „uzupełniającego”.</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IV.  Termin wykonania zamówienia.</w:t>
      </w:r>
    </w:p>
    <w:p w:rsidR="0024129D" w:rsidRPr="00433071" w:rsidRDefault="0024129D" w:rsidP="00463E4D">
      <w:pPr>
        <w:pStyle w:val="Akapitzlist"/>
        <w:numPr>
          <w:ilvl w:val="0"/>
          <w:numId w:val="4"/>
        </w:numPr>
        <w:spacing w:after="0" w:line="276" w:lineRule="auto"/>
        <w:ind w:hanging="578"/>
        <w:jc w:val="both"/>
        <w:rPr>
          <w:rFonts w:ascii="Arial" w:hAnsi="Arial" w:cs="Arial"/>
          <w:bCs/>
          <w:sz w:val="24"/>
          <w:szCs w:val="24"/>
        </w:rPr>
      </w:pPr>
      <w:r w:rsidRPr="00433071">
        <w:rPr>
          <w:rFonts w:ascii="Arial" w:hAnsi="Arial" w:cs="Arial"/>
          <w:bCs/>
          <w:sz w:val="24"/>
          <w:szCs w:val="24"/>
        </w:rPr>
        <w:t>Rozpoczęcie realizacji przedmiotu umowy: od dnia zawarcia umowy,</w:t>
      </w:r>
    </w:p>
    <w:p w:rsidR="0024129D" w:rsidRPr="00433071" w:rsidRDefault="0024129D" w:rsidP="00463E4D">
      <w:pPr>
        <w:pStyle w:val="Akapitzlist"/>
        <w:numPr>
          <w:ilvl w:val="0"/>
          <w:numId w:val="4"/>
        </w:numPr>
        <w:spacing w:after="0" w:line="276" w:lineRule="auto"/>
        <w:ind w:hanging="578"/>
        <w:jc w:val="both"/>
        <w:rPr>
          <w:rFonts w:ascii="Arial" w:hAnsi="Arial" w:cs="Arial"/>
          <w:bCs/>
          <w:sz w:val="24"/>
          <w:szCs w:val="24"/>
        </w:rPr>
      </w:pPr>
      <w:r w:rsidRPr="00433071">
        <w:rPr>
          <w:rFonts w:ascii="Arial" w:hAnsi="Arial" w:cs="Arial"/>
          <w:bCs/>
          <w:sz w:val="24"/>
          <w:szCs w:val="24"/>
        </w:rPr>
        <w:t xml:space="preserve">Zakończenie całości przedmiotu umowy </w:t>
      </w:r>
      <w:r w:rsidR="00B556CB" w:rsidRPr="00433071">
        <w:rPr>
          <w:rFonts w:ascii="Arial" w:hAnsi="Arial" w:cs="Arial"/>
          <w:b/>
          <w:bCs/>
          <w:sz w:val="24"/>
          <w:szCs w:val="24"/>
        </w:rPr>
        <w:t xml:space="preserve">w terminie </w:t>
      </w:r>
      <w:r w:rsidR="009D44E3">
        <w:rPr>
          <w:rFonts w:ascii="Arial" w:hAnsi="Arial" w:cs="Arial"/>
          <w:b/>
          <w:bCs/>
          <w:sz w:val="24"/>
          <w:szCs w:val="24"/>
        </w:rPr>
        <w:t>2</w:t>
      </w:r>
      <w:r w:rsidR="00007818">
        <w:rPr>
          <w:rFonts w:ascii="Arial" w:hAnsi="Arial" w:cs="Arial"/>
          <w:b/>
          <w:bCs/>
          <w:sz w:val="24"/>
          <w:szCs w:val="24"/>
        </w:rPr>
        <w:t xml:space="preserve"> </w:t>
      </w:r>
      <w:r w:rsidR="00B556CB" w:rsidRPr="00433071">
        <w:rPr>
          <w:rFonts w:ascii="Arial" w:hAnsi="Arial" w:cs="Arial"/>
          <w:b/>
          <w:bCs/>
          <w:sz w:val="24"/>
          <w:szCs w:val="24"/>
        </w:rPr>
        <w:t>miesięcy od dnia zawarcia umowy</w:t>
      </w:r>
      <w:r w:rsidRPr="00433071">
        <w:rPr>
          <w:rFonts w:ascii="Arial" w:hAnsi="Arial" w:cs="Arial"/>
          <w:bCs/>
          <w:sz w:val="24"/>
          <w:szCs w:val="24"/>
        </w:rPr>
        <w:t>, przy czym za zakończenie przedmiotu umowy uważa się dzień, w którym Wykonawca zakończy realizację całości przedmiotu umowy i zgłosi pisemnie Zamawiającemu do odbioru z załączonym</w:t>
      </w:r>
      <w:r w:rsidR="00007818">
        <w:rPr>
          <w:rFonts w:ascii="Arial" w:hAnsi="Arial" w:cs="Arial"/>
          <w:bCs/>
          <w:sz w:val="24"/>
          <w:szCs w:val="24"/>
        </w:rPr>
        <w:t>i</w:t>
      </w:r>
      <w:r w:rsidRPr="00433071">
        <w:rPr>
          <w:rFonts w:ascii="Arial" w:hAnsi="Arial" w:cs="Arial"/>
          <w:bCs/>
          <w:sz w:val="24"/>
          <w:szCs w:val="24"/>
        </w:rPr>
        <w:t xml:space="preserve"> dokumentami odbiorowymi określonymi w § 15 projektu umowy. Terminy wykonania poszczególnych elementów lub części elementów, które mogą stanowić osobny zakończony przedmiot odbioru częściowego, określa harmonogram rzeczowo – finansowy, o którym mowa w § 1 projektu umowy.</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V. Treść umowy</w:t>
      </w:r>
      <w:r w:rsidRPr="00433071">
        <w:rPr>
          <w:rFonts w:ascii="Arial" w:hAnsi="Arial" w:cs="Arial"/>
          <w:b/>
          <w:sz w:val="24"/>
          <w:szCs w:val="24"/>
          <w:u w:val="thick"/>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Z wykonawcą, który złoży najkorzystniejszą ofertę zostanie zawarta umowa, której wzór stanowi </w:t>
      </w:r>
      <w:r w:rsidRPr="00433071">
        <w:rPr>
          <w:rFonts w:ascii="Arial" w:hAnsi="Arial" w:cs="Arial"/>
          <w:b/>
          <w:bCs/>
          <w:sz w:val="24"/>
          <w:szCs w:val="24"/>
        </w:rPr>
        <w:t xml:space="preserve">Załącznik B </w:t>
      </w:r>
      <w:r w:rsidRPr="00433071">
        <w:rPr>
          <w:rFonts w:ascii="Arial" w:hAnsi="Arial" w:cs="Arial"/>
          <w:bCs/>
          <w:sz w:val="24"/>
          <w:szCs w:val="24"/>
        </w:rPr>
        <w:t xml:space="preserve">do </w:t>
      </w:r>
      <w:r w:rsidRPr="00433071">
        <w:rPr>
          <w:rFonts w:ascii="Arial" w:hAnsi="Arial" w:cs="Arial"/>
          <w:sz w:val="24"/>
          <w:szCs w:val="24"/>
        </w:rPr>
        <w:t>SWZ.</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VI. Informacje o sposobie komunikowania się zamawiającego z wykonawcami </w:t>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w zakresie ofert i wniosków</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lastRenderedPageBreak/>
        <w:t xml:space="preserve">W postępowaniu o udzielenie zamówienia komunikacja między Zamawiającym a Wykonawcami odbywa się przy użyciu </w:t>
      </w:r>
      <w:proofErr w:type="spellStart"/>
      <w:r w:rsidRPr="00433071">
        <w:rPr>
          <w:rFonts w:ascii="Arial" w:hAnsi="Arial" w:cs="Arial"/>
          <w:color w:val="000000"/>
          <w:sz w:val="24"/>
          <w:szCs w:val="24"/>
        </w:rPr>
        <w:t>miniPortalu</w:t>
      </w:r>
      <w:proofErr w:type="spellEnd"/>
      <w:r w:rsidRPr="00433071">
        <w:rPr>
          <w:rFonts w:ascii="Arial" w:hAnsi="Arial" w:cs="Arial"/>
          <w:color w:val="000000"/>
          <w:sz w:val="24"/>
          <w:szCs w:val="24"/>
        </w:rPr>
        <w:t xml:space="preserve">, dostępnego pod adresem: </w:t>
      </w:r>
      <w:hyperlink r:id="rId9" w:history="1">
        <w:r w:rsidRPr="00433071">
          <w:rPr>
            <w:rStyle w:val="Hipercze"/>
            <w:rFonts w:ascii="Arial" w:hAnsi="Arial" w:cs="Arial"/>
            <w:sz w:val="24"/>
            <w:szCs w:val="24"/>
          </w:rPr>
          <w:t>https://miniportal.uzp.gov.pl/</w:t>
        </w:r>
      </w:hyperlink>
      <w:r w:rsidRPr="00433071">
        <w:rPr>
          <w:rFonts w:ascii="Arial" w:hAnsi="Arial" w:cs="Arial"/>
          <w:color w:val="000000"/>
          <w:sz w:val="24"/>
          <w:szCs w:val="24"/>
        </w:rPr>
        <w:t xml:space="preserve">, </w:t>
      </w:r>
      <w:proofErr w:type="spellStart"/>
      <w:r w:rsidRPr="00433071">
        <w:rPr>
          <w:rFonts w:ascii="Arial" w:hAnsi="Arial" w:cs="Arial"/>
          <w:color w:val="000000"/>
          <w:sz w:val="24"/>
          <w:szCs w:val="24"/>
        </w:rPr>
        <w:t>ePUAPu</w:t>
      </w:r>
      <w:proofErr w:type="spellEnd"/>
      <w:r w:rsidRPr="00433071">
        <w:rPr>
          <w:rFonts w:ascii="Arial" w:hAnsi="Arial" w:cs="Arial"/>
          <w:color w:val="000000"/>
          <w:sz w:val="24"/>
          <w:szCs w:val="24"/>
        </w:rPr>
        <w:t xml:space="preserve">, dostępnego pod adresem: </w:t>
      </w:r>
      <w:hyperlink r:id="rId10" w:history="1">
        <w:r w:rsidRPr="00433071">
          <w:rPr>
            <w:rStyle w:val="Hipercze"/>
            <w:rFonts w:ascii="Arial" w:hAnsi="Arial" w:cs="Arial"/>
            <w:sz w:val="24"/>
            <w:szCs w:val="24"/>
          </w:rPr>
          <w:t>https://epuap.gov.pl/wps/portal</w:t>
        </w:r>
      </w:hyperlink>
      <w:r w:rsidRPr="00433071">
        <w:rPr>
          <w:rFonts w:ascii="Arial" w:hAnsi="Arial" w:cs="Arial"/>
          <w:color w:val="000000"/>
          <w:sz w:val="24"/>
          <w:szCs w:val="24"/>
        </w:rPr>
        <w:t xml:space="preserve"> oraz poczty elektronicznej pod adresem: </w:t>
      </w:r>
      <w:hyperlink r:id="rId11" w:history="1">
        <w:r w:rsidR="00B556CB" w:rsidRPr="00433071">
          <w:rPr>
            <w:rStyle w:val="Hipercze"/>
            <w:rFonts w:ascii="Arial" w:hAnsi="Arial" w:cs="Arial"/>
            <w:sz w:val="24"/>
            <w:szCs w:val="24"/>
          </w:rPr>
          <w:t>starostwo@powiatsochaczew.pl</w:t>
        </w:r>
      </w:hyperlink>
      <w:r w:rsidRPr="00433071">
        <w:rPr>
          <w:rFonts w:ascii="Arial" w:hAnsi="Arial" w:cs="Arial"/>
          <w:color w:val="000000"/>
          <w:sz w:val="24"/>
          <w:szCs w:val="24"/>
        </w:rPr>
        <w:t xml:space="preserve"> </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Wykonawca zamierzający wziąć udział w postępowaniu o udzielenie zamówienia publicznego, musi posiadać konto na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 xml:space="preserve">. Wykonawca posiadający konto na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 xml:space="preserve"> ma dostęp do następujących formularzy: „Formularz do złożenia, zmiany, wycofania oferty lub wniosku” oraz do „Formularza do komunikacji”.</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33071">
        <w:rPr>
          <w:rFonts w:ascii="Arial" w:hAnsi="Arial" w:cs="Arial"/>
          <w:color w:val="000000"/>
          <w:sz w:val="24"/>
          <w:szCs w:val="24"/>
        </w:rPr>
        <w:t>miniPortal</w:t>
      </w:r>
      <w:proofErr w:type="spellEnd"/>
      <w:r w:rsidRPr="00433071">
        <w:rPr>
          <w:rFonts w:ascii="Arial" w:hAnsi="Arial" w:cs="Arial"/>
          <w:color w:val="000000"/>
          <w:sz w:val="24"/>
          <w:szCs w:val="24"/>
        </w:rPr>
        <w:t xml:space="preserve"> oraz Warunkach korzystania z elektronicznej platformy usług administracji publicznej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Maksymalny rozmiar plików przesyłanych za pośrednictwem dedykowanych formularzy: „Formularz złożenia, zmiany, wycofania oferty lub wniosku” i „Formularza do komunikacji” wynosi 150 MB. Właściciel platformy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 xml:space="preserve"> może narzucić inne wymagania w zakresie korzystania z usług.</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color w:val="000000"/>
          <w:sz w:val="24"/>
          <w:szCs w:val="24"/>
        </w:rPr>
      </w:pPr>
      <w:r w:rsidRPr="00433071">
        <w:rPr>
          <w:rFonts w:ascii="Arial" w:hAnsi="Arial" w:cs="Arial"/>
          <w:color w:val="000000"/>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33071">
        <w:rPr>
          <w:rFonts w:ascii="Arial" w:hAnsi="Arial" w:cs="Arial"/>
          <w:color w:val="000000"/>
          <w:sz w:val="24"/>
          <w:szCs w:val="24"/>
        </w:rPr>
        <w:t>ePUAP</w:t>
      </w:r>
      <w:proofErr w:type="spellEnd"/>
      <w:r w:rsidRPr="00433071">
        <w:rPr>
          <w:rFonts w:ascii="Arial" w:hAnsi="Arial" w:cs="Arial"/>
          <w:color w:val="000000"/>
          <w:sz w:val="24"/>
          <w:szCs w:val="24"/>
        </w:rPr>
        <w:t>.</w:t>
      </w:r>
    </w:p>
    <w:p w:rsidR="0024129D" w:rsidRPr="00433071" w:rsidRDefault="0024129D" w:rsidP="00463E4D">
      <w:pPr>
        <w:pStyle w:val="Akapitzlist"/>
        <w:numPr>
          <w:ilvl w:val="0"/>
          <w:numId w:val="5"/>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color w:val="000000"/>
          <w:sz w:val="24"/>
          <w:szCs w:val="24"/>
        </w:rPr>
        <w:t xml:space="preserve">Zamawiający przekazuje link do postępowania oraz ID postępowania jako załącznik do niniejszej SWZ. Dane postępowanie można wyszukać również na Liście </w:t>
      </w:r>
      <w:r w:rsidRPr="00433071">
        <w:rPr>
          <w:rFonts w:ascii="Arial" w:hAnsi="Arial" w:cs="Arial"/>
          <w:sz w:val="24"/>
          <w:szCs w:val="24"/>
        </w:rPr>
        <w:t xml:space="preserve">wszystkich postępowań w </w:t>
      </w:r>
      <w:proofErr w:type="spellStart"/>
      <w:r w:rsidRPr="00433071">
        <w:rPr>
          <w:rFonts w:ascii="Arial" w:hAnsi="Arial" w:cs="Arial"/>
          <w:sz w:val="24"/>
          <w:szCs w:val="24"/>
        </w:rPr>
        <w:t>miniPortalu</w:t>
      </w:r>
      <w:proofErr w:type="spellEnd"/>
      <w:r w:rsidRPr="00433071">
        <w:rPr>
          <w:rFonts w:ascii="Arial" w:hAnsi="Arial" w:cs="Arial"/>
          <w:sz w:val="24"/>
          <w:szCs w:val="24"/>
        </w:rPr>
        <w:t xml:space="preserve"> klikając wcześniej opcję „Dla Wykonawców” lub ze strony głównej z zakładki Postępowania.</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p>
    <w:p w:rsidR="0024129D" w:rsidRPr="00433071" w:rsidRDefault="0024129D" w:rsidP="00433071">
      <w:pPr>
        <w:autoSpaceDE w:val="0"/>
        <w:autoSpaceDN w:val="0"/>
        <w:adjustRightInd w:val="0"/>
        <w:spacing w:after="0" w:line="276" w:lineRule="auto"/>
        <w:jc w:val="center"/>
        <w:rPr>
          <w:rFonts w:ascii="Arial" w:hAnsi="Arial" w:cs="Arial"/>
          <w:sz w:val="24"/>
          <w:szCs w:val="24"/>
        </w:rPr>
      </w:pPr>
      <w:r w:rsidRPr="00433071">
        <w:rPr>
          <w:rFonts w:ascii="Arial" w:hAnsi="Arial" w:cs="Arial"/>
          <w:b/>
          <w:bCs/>
          <w:sz w:val="24"/>
          <w:szCs w:val="24"/>
          <w:u w:val="thick"/>
        </w:rPr>
        <w:t>VII.  Wskazanie osób uprawnionych do komunikowania się z wykonawcami.</w:t>
      </w:r>
    </w:p>
    <w:p w:rsidR="0024129D" w:rsidRPr="0021480F"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Do porozumiewania się z wykonawcami upoważnione są następujące osoby po stronie </w:t>
      </w:r>
      <w:r w:rsidRPr="0021480F">
        <w:rPr>
          <w:rFonts w:ascii="Arial" w:hAnsi="Arial" w:cs="Arial"/>
          <w:sz w:val="24"/>
          <w:szCs w:val="24"/>
        </w:rPr>
        <w:t xml:space="preserve">Zamawiającego: </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 xml:space="preserve">Ireneusz Góralczyk – sprawy </w:t>
      </w:r>
      <w:proofErr w:type="spellStart"/>
      <w:r w:rsidRPr="0021480F">
        <w:rPr>
          <w:rFonts w:ascii="Arial" w:eastAsia="Arial" w:hAnsi="Arial" w:cs="Arial"/>
          <w:sz w:val="24"/>
          <w:szCs w:val="24"/>
          <w:lang w:val="pl" w:eastAsia="pl-PL"/>
        </w:rPr>
        <w:t>formalno</w:t>
      </w:r>
      <w:proofErr w:type="spellEnd"/>
      <w:r w:rsidRPr="0021480F">
        <w:rPr>
          <w:rFonts w:ascii="Arial" w:eastAsia="Arial" w:hAnsi="Arial" w:cs="Arial"/>
          <w:sz w:val="24"/>
          <w:szCs w:val="24"/>
          <w:lang w:val="pl" w:eastAsia="pl-PL"/>
        </w:rPr>
        <w:t xml:space="preserve"> – prawne;</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Tadeusz Głuchowski – sprawy dotyczące przedmiotu zamówienia;</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Michał Orzeszek – w przypadku nieobecności osoby z pkt.1;</w:t>
      </w:r>
    </w:p>
    <w:p w:rsidR="0021480F" w:rsidRPr="0021480F" w:rsidRDefault="0021480F" w:rsidP="0021480F">
      <w:pPr>
        <w:pStyle w:val="Akapitzlist"/>
        <w:numPr>
          <w:ilvl w:val="0"/>
          <w:numId w:val="40"/>
        </w:numPr>
        <w:tabs>
          <w:tab w:val="left" w:pos="567"/>
        </w:tabs>
        <w:spacing w:after="0" w:line="276" w:lineRule="auto"/>
        <w:ind w:left="567" w:hanging="567"/>
        <w:jc w:val="both"/>
        <w:rPr>
          <w:rFonts w:ascii="Arial" w:eastAsia="Arial" w:hAnsi="Arial" w:cs="Arial"/>
          <w:sz w:val="24"/>
          <w:szCs w:val="24"/>
          <w:lang w:val="pl" w:eastAsia="pl-PL"/>
        </w:rPr>
      </w:pPr>
      <w:r w:rsidRPr="0021480F">
        <w:rPr>
          <w:rFonts w:ascii="Arial" w:eastAsia="Arial" w:hAnsi="Arial" w:cs="Arial"/>
          <w:sz w:val="24"/>
          <w:szCs w:val="24"/>
          <w:lang w:val="pl" w:eastAsia="pl-PL"/>
        </w:rPr>
        <w:t>Paulina Ćwiek – w przypadku nieobecności osoby z pkt. 2.</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VIII. Termin związania ofertą.</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Wykonawcy będą związani ofertami 30 dni, tj. </w:t>
      </w:r>
      <w:r w:rsidR="0045385C" w:rsidRPr="00433071">
        <w:rPr>
          <w:rFonts w:ascii="Arial" w:hAnsi="Arial" w:cs="Arial"/>
          <w:sz w:val="24"/>
          <w:szCs w:val="24"/>
        </w:rPr>
        <w:t xml:space="preserve">do dnia </w:t>
      </w:r>
      <w:r w:rsidR="0023750D">
        <w:rPr>
          <w:rFonts w:ascii="Arial" w:hAnsi="Arial" w:cs="Arial"/>
          <w:sz w:val="24"/>
          <w:szCs w:val="24"/>
        </w:rPr>
        <w:t>03</w:t>
      </w:r>
      <w:r w:rsidR="0045385C" w:rsidRPr="00433071">
        <w:rPr>
          <w:rFonts w:ascii="Arial" w:hAnsi="Arial" w:cs="Arial"/>
          <w:sz w:val="24"/>
          <w:szCs w:val="24"/>
        </w:rPr>
        <w:t>.0</w:t>
      </w:r>
      <w:r w:rsidR="0023750D">
        <w:rPr>
          <w:rFonts w:ascii="Arial" w:hAnsi="Arial" w:cs="Arial"/>
          <w:sz w:val="24"/>
          <w:szCs w:val="24"/>
        </w:rPr>
        <w:t>8</w:t>
      </w:r>
      <w:r w:rsidR="0045385C" w:rsidRPr="00433071">
        <w:rPr>
          <w:rFonts w:ascii="Arial" w:hAnsi="Arial" w:cs="Arial"/>
          <w:sz w:val="24"/>
          <w:szCs w:val="24"/>
        </w:rPr>
        <w:t>.2021 r.</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IX. Opis sposobu przygotowania oferty.</w:t>
      </w:r>
    </w:p>
    <w:p w:rsidR="0024129D" w:rsidRPr="00433071" w:rsidRDefault="0024129D" w:rsidP="00463E4D">
      <w:pPr>
        <w:pStyle w:val="Akapitzlist"/>
        <w:numPr>
          <w:ilvl w:val="1"/>
          <w:numId w:val="3"/>
        </w:numPr>
        <w:spacing w:line="276" w:lineRule="auto"/>
        <w:ind w:left="567"/>
        <w:jc w:val="both"/>
        <w:rPr>
          <w:rFonts w:ascii="Arial" w:hAnsi="Arial" w:cs="Arial"/>
          <w:sz w:val="24"/>
          <w:szCs w:val="24"/>
        </w:rPr>
      </w:pPr>
      <w:r w:rsidRPr="00433071">
        <w:rPr>
          <w:rFonts w:ascii="Arial" w:hAnsi="Arial" w:cs="Arial"/>
          <w:sz w:val="24"/>
          <w:szCs w:val="24"/>
        </w:rPr>
        <w:t>Oferta ma być sporządzona w języku polskim zgodnie z warunkami określonymi w niniejszej SWZ. Dokumenty sporządzone w języku obcym muszą być złożone wraz z tłumaczeniem na język polski, przy czym w razie wątpliwości interpretacyjnej rozstrzygająca jest treść tłumaczenia na język polski Zamawiający nie dopuszcza składania ofert częściowych ani wariantowych.</w:t>
      </w:r>
    </w:p>
    <w:p w:rsidR="0024129D" w:rsidRPr="00433071" w:rsidRDefault="0024129D" w:rsidP="00463E4D">
      <w:pPr>
        <w:pStyle w:val="Akapitzlist"/>
        <w:numPr>
          <w:ilvl w:val="1"/>
          <w:numId w:val="3"/>
        </w:numPr>
        <w:spacing w:line="276" w:lineRule="auto"/>
        <w:ind w:left="567"/>
        <w:jc w:val="both"/>
        <w:rPr>
          <w:rFonts w:ascii="Arial" w:hAnsi="Arial" w:cs="Arial"/>
          <w:sz w:val="24"/>
          <w:szCs w:val="24"/>
        </w:rPr>
      </w:pPr>
      <w:r w:rsidRPr="00433071">
        <w:rPr>
          <w:rFonts w:ascii="Arial" w:hAnsi="Arial" w:cs="Arial"/>
          <w:sz w:val="24"/>
          <w:szCs w:val="24"/>
        </w:rPr>
        <w:t>Dokumenty, które wykonawcy są zobowiązani złożyć wraz z ofertą:</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wypełniony FORMULARZ OFERTOWY, stanowiący </w:t>
      </w:r>
      <w:r w:rsidRPr="00433071">
        <w:rPr>
          <w:rFonts w:ascii="Arial" w:hAnsi="Arial" w:cs="Arial"/>
          <w:b/>
          <w:bCs/>
          <w:sz w:val="24"/>
          <w:szCs w:val="24"/>
        </w:rPr>
        <w:t>Załącznik nr 1 do SWZ</w:t>
      </w:r>
      <w:r w:rsidRPr="00433071">
        <w:rPr>
          <w:rFonts w:ascii="Arial" w:hAnsi="Arial" w:cs="Arial"/>
          <w:sz w:val="24"/>
          <w:szCs w:val="24"/>
        </w:rPr>
        <w:t>,</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lastRenderedPageBreak/>
        <w:t xml:space="preserve">pełnomocnictwo w oryginale lub kopii potwierdzonej notarialnie, jeżeli upoważnienie osób podpisujących ofertę nie wynika bezpośrednio z </w:t>
      </w:r>
      <w:r w:rsidR="009F1ED2" w:rsidRPr="00433071">
        <w:rPr>
          <w:rFonts w:ascii="Arial" w:hAnsi="Arial" w:cs="Arial"/>
          <w:sz w:val="24"/>
          <w:szCs w:val="24"/>
        </w:rPr>
        <w:t>danych w powszechnie dostępnych rejestrach (CEIDG, KRS)</w:t>
      </w:r>
      <w:r w:rsidRPr="00433071">
        <w:rPr>
          <w:rFonts w:ascii="Arial" w:hAnsi="Arial" w:cs="Arial"/>
          <w:sz w:val="24"/>
          <w:szCs w:val="24"/>
        </w:rPr>
        <w:t>,</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dowód wniesienia wadium, </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pełnomocnictwo ustanowione do reprezentowania wykonawców wspólnie ubiegających się o udzielenie zamówienia publicznego;</w:t>
      </w:r>
    </w:p>
    <w:p w:rsidR="00A02417" w:rsidRPr="00433071" w:rsidRDefault="00A02417" w:rsidP="00463E4D">
      <w:pPr>
        <w:pStyle w:val="Akapitzlist"/>
        <w:numPr>
          <w:ilvl w:val="0"/>
          <w:numId w:val="17"/>
        </w:numPr>
        <w:spacing w:after="0" w:line="276" w:lineRule="auto"/>
        <w:ind w:left="1134" w:hanging="567"/>
        <w:jc w:val="both"/>
        <w:rPr>
          <w:rFonts w:ascii="Arial" w:hAnsi="Arial" w:cs="Arial"/>
          <w:sz w:val="24"/>
          <w:szCs w:val="24"/>
        </w:rPr>
      </w:pPr>
      <w:bookmarkStart w:id="7" w:name="_Hlk61404662"/>
      <w:r w:rsidRPr="00433071">
        <w:rPr>
          <w:rFonts w:ascii="Arial" w:hAnsi="Arial" w:cs="Arial"/>
          <w:sz w:val="24"/>
          <w:szCs w:val="24"/>
        </w:rPr>
        <w:t xml:space="preserve">wykonawca, który w celu spełnienia warunków udziału w postępowaniu, o których mowa w punktach XVII.1 lub XVII.2 SWZ polega na zdolnościach podmiotów udostępniających zasoby, obowiązany jest złożyć wraz z ofertą zobowiązanie podmiotów udostępniających zasoby do oddania mu do dyspozycji te zasoby na potrzeby realizacji zamówienia lub inny podmiotowy środek dowodowy potwierdzający, że wykonawca realizując zamówienie, będzie dysponował niezbędnymi zasobami tych podmiotów (art. 118 ust. 3 </w:t>
      </w:r>
      <w:proofErr w:type="spellStart"/>
      <w:r w:rsidRPr="00433071">
        <w:rPr>
          <w:rFonts w:ascii="Arial" w:hAnsi="Arial" w:cs="Arial"/>
          <w:sz w:val="24"/>
          <w:szCs w:val="24"/>
        </w:rPr>
        <w:t>Pzp</w:t>
      </w:r>
      <w:proofErr w:type="spellEnd"/>
      <w:r w:rsidRPr="00433071">
        <w:rPr>
          <w:rFonts w:ascii="Arial" w:hAnsi="Arial" w:cs="Arial"/>
          <w:sz w:val="24"/>
          <w:szCs w:val="24"/>
        </w:rPr>
        <w:t xml:space="preserve"> w zw. z art. 266 </w:t>
      </w:r>
      <w:proofErr w:type="spellStart"/>
      <w:r w:rsidRPr="00433071">
        <w:rPr>
          <w:rFonts w:ascii="Arial" w:hAnsi="Arial" w:cs="Arial"/>
          <w:sz w:val="24"/>
          <w:szCs w:val="24"/>
        </w:rPr>
        <w:t>Pzp</w:t>
      </w:r>
      <w:proofErr w:type="spellEnd"/>
      <w:r w:rsidRPr="00433071">
        <w:rPr>
          <w:rFonts w:ascii="Arial" w:hAnsi="Arial" w:cs="Arial"/>
          <w:sz w:val="24"/>
          <w:szCs w:val="24"/>
        </w:rPr>
        <w:t xml:space="preserve">); zakres zobowiązania, wskazany jest w art. 118 ust. 4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t>
      </w:r>
    </w:p>
    <w:p w:rsidR="0024129D" w:rsidRPr="00433071" w:rsidRDefault="0024129D"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wypełniony </w:t>
      </w:r>
      <w:r w:rsidRPr="00433071">
        <w:rPr>
          <w:rFonts w:ascii="Arial" w:hAnsi="Arial" w:cs="Arial"/>
          <w:b/>
          <w:bCs/>
          <w:sz w:val="24"/>
          <w:szCs w:val="24"/>
        </w:rPr>
        <w:t>Załącznik nr 2 do SWZ</w:t>
      </w:r>
      <w:r w:rsidRPr="00433071">
        <w:rPr>
          <w:rFonts w:ascii="Arial" w:hAnsi="Arial" w:cs="Arial"/>
          <w:sz w:val="24"/>
          <w:szCs w:val="24"/>
        </w:rPr>
        <w:t xml:space="preserve">, stanowiący oświadczenia odpowiednio: wykonawcy; każdego ze wspólników konsorcjum (w przypadku składania oferty wspólnej); podmiotów, na zasoby, których powołuje się wykonawca w celu spełnienia warunków udziału w postępowaniu dotyczące spełniania warunków udziału w postępowaniu, o których mowa w punkcie XVII SWZ oraz braku przesłanek do wykluczenia z postępowania, o których mowa w art. 108 ust. 1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(punkt XII SWZ) oraz art. 109 ust. 1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(punkt XIII SWZ);</w:t>
      </w:r>
      <w:bookmarkEnd w:id="7"/>
    </w:p>
    <w:p w:rsidR="00A02417" w:rsidRPr="00433071" w:rsidRDefault="00A02417" w:rsidP="00463E4D">
      <w:pPr>
        <w:pStyle w:val="Akapitzlist"/>
        <w:numPr>
          <w:ilvl w:val="0"/>
          <w:numId w:val="17"/>
        </w:numPr>
        <w:spacing w:after="0" w:line="276" w:lineRule="auto"/>
        <w:ind w:left="1134" w:hanging="567"/>
        <w:jc w:val="both"/>
        <w:rPr>
          <w:rFonts w:ascii="Arial" w:hAnsi="Arial" w:cs="Arial"/>
          <w:sz w:val="24"/>
          <w:szCs w:val="24"/>
        </w:rPr>
      </w:pPr>
      <w:r w:rsidRPr="00433071">
        <w:rPr>
          <w:rFonts w:ascii="Arial" w:hAnsi="Arial" w:cs="Arial"/>
          <w:sz w:val="24"/>
          <w:szCs w:val="24"/>
        </w:rPr>
        <w:t>szczegółowy kosztorys ofertowy uwzględniający wszystkie elementy wymienione w przedmiarze robót oraz szczegółowy</w:t>
      </w:r>
      <w:r w:rsidR="003E523A" w:rsidRPr="00433071">
        <w:rPr>
          <w:rFonts w:ascii="Arial" w:hAnsi="Arial" w:cs="Arial"/>
          <w:sz w:val="24"/>
          <w:szCs w:val="24"/>
        </w:rPr>
        <w:t>m</w:t>
      </w:r>
      <w:r w:rsidRPr="00433071">
        <w:rPr>
          <w:rFonts w:ascii="Arial" w:hAnsi="Arial" w:cs="Arial"/>
          <w:sz w:val="24"/>
          <w:szCs w:val="24"/>
        </w:rPr>
        <w:t xml:space="preserve"> kosztorys</w:t>
      </w:r>
      <w:r w:rsidR="003E523A" w:rsidRPr="00433071">
        <w:rPr>
          <w:rFonts w:ascii="Arial" w:hAnsi="Arial" w:cs="Arial"/>
          <w:sz w:val="24"/>
          <w:szCs w:val="24"/>
        </w:rPr>
        <w:t>ie</w:t>
      </w:r>
      <w:r w:rsidRPr="00433071">
        <w:rPr>
          <w:rFonts w:ascii="Arial" w:hAnsi="Arial" w:cs="Arial"/>
          <w:sz w:val="24"/>
          <w:szCs w:val="24"/>
        </w:rPr>
        <w:t xml:space="preserve"> nakładczy</w:t>
      </w:r>
      <w:r w:rsidR="003E523A" w:rsidRPr="00433071">
        <w:rPr>
          <w:rFonts w:ascii="Arial" w:hAnsi="Arial" w:cs="Arial"/>
          <w:sz w:val="24"/>
          <w:szCs w:val="24"/>
        </w:rPr>
        <w:t>m</w:t>
      </w:r>
      <w:r w:rsidRPr="00433071">
        <w:rPr>
          <w:rFonts w:ascii="Arial" w:hAnsi="Arial" w:cs="Arial"/>
          <w:sz w:val="24"/>
          <w:szCs w:val="24"/>
        </w:rPr>
        <w:t>, o którym mowa w pkt III.3 SWZ</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  Sposób oraz termin składania ofert i otwarcia ofert.</w:t>
      </w:r>
    </w:p>
    <w:p w:rsidR="0024129D" w:rsidRPr="00433071" w:rsidRDefault="0024129D" w:rsidP="00463E4D">
      <w:pPr>
        <w:pStyle w:val="Nagwek3"/>
        <w:numPr>
          <w:ilvl w:val="0"/>
          <w:numId w:val="6"/>
        </w:numPr>
        <w:tabs>
          <w:tab w:val="left" w:pos="567"/>
        </w:tabs>
        <w:spacing w:before="0" w:after="0" w:line="276" w:lineRule="auto"/>
        <w:ind w:left="567" w:hanging="567"/>
        <w:jc w:val="both"/>
        <w:rPr>
          <w:b w:val="0"/>
          <w:bCs w:val="0"/>
          <w:sz w:val="24"/>
          <w:szCs w:val="24"/>
        </w:rPr>
      </w:pPr>
      <w:r w:rsidRPr="00433071">
        <w:rPr>
          <w:b w:val="0"/>
          <w:bCs w:val="0"/>
          <w:sz w:val="24"/>
          <w:szCs w:val="24"/>
        </w:rPr>
        <w:t xml:space="preserve">Wykonawca składa ofertę (wraz z dokumentacją wymienioną w pkt. IX.2) za pośrednictwem „Formularza do złożenia, zmiany, wycofania oferty lub wniosku” dostępnego na </w:t>
      </w:r>
      <w:proofErr w:type="spellStart"/>
      <w:r w:rsidRPr="00433071">
        <w:rPr>
          <w:b w:val="0"/>
          <w:bCs w:val="0"/>
          <w:sz w:val="24"/>
          <w:szCs w:val="24"/>
        </w:rPr>
        <w:t>ePUAP</w:t>
      </w:r>
      <w:proofErr w:type="spellEnd"/>
      <w:r w:rsidRPr="00433071">
        <w:rPr>
          <w:b w:val="0"/>
          <w:bCs w:val="0"/>
          <w:sz w:val="24"/>
          <w:szCs w:val="24"/>
        </w:rPr>
        <w:t xml:space="preserve"> i udostępnionego również na </w:t>
      </w:r>
      <w:proofErr w:type="spellStart"/>
      <w:r w:rsidRPr="00433071">
        <w:rPr>
          <w:b w:val="0"/>
          <w:bCs w:val="0"/>
          <w:sz w:val="24"/>
          <w:szCs w:val="24"/>
        </w:rPr>
        <w:t>miniPortalu</w:t>
      </w:r>
      <w:proofErr w:type="spellEnd"/>
      <w:r w:rsidRPr="00433071">
        <w:rPr>
          <w:b w:val="0"/>
          <w:bCs w:val="0"/>
          <w:sz w:val="24"/>
          <w:szCs w:val="24"/>
        </w:rPr>
        <w:t xml:space="preserve"> pod adresem: </w:t>
      </w:r>
      <w:hyperlink r:id="rId12" w:history="1">
        <w:r w:rsidRPr="00433071">
          <w:rPr>
            <w:rStyle w:val="Hipercze"/>
            <w:sz w:val="24"/>
            <w:szCs w:val="24"/>
          </w:rPr>
          <w:t>https://miniportal.uzp.gov.pl/</w:t>
        </w:r>
      </w:hyperlink>
      <w:r w:rsidRPr="00433071">
        <w:rPr>
          <w:b w:val="0"/>
          <w:bCs w:val="0"/>
          <w:sz w:val="24"/>
          <w:szCs w:val="24"/>
        </w:rPr>
        <w:t xml:space="preserve">. Funkcjonalność do zaszyfrowania oferty przez Wykonawcę jest dostępna dla wykonawców na </w:t>
      </w:r>
      <w:proofErr w:type="spellStart"/>
      <w:r w:rsidRPr="00433071">
        <w:rPr>
          <w:b w:val="0"/>
          <w:bCs w:val="0"/>
          <w:sz w:val="24"/>
          <w:szCs w:val="24"/>
        </w:rPr>
        <w:t>miniPortalu</w:t>
      </w:r>
      <w:proofErr w:type="spellEnd"/>
      <w:r w:rsidRPr="00433071">
        <w:rPr>
          <w:b w:val="0"/>
          <w:bCs w:val="0"/>
          <w:sz w:val="24"/>
          <w:szCs w:val="24"/>
        </w:rPr>
        <w:t xml:space="preserve">, w szczegółach danego postępowania. W formularzu oferty Wykonawca zobowiązany jest podać adres skrzynki </w:t>
      </w:r>
      <w:proofErr w:type="spellStart"/>
      <w:r w:rsidRPr="00433071">
        <w:rPr>
          <w:b w:val="0"/>
          <w:bCs w:val="0"/>
          <w:sz w:val="24"/>
          <w:szCs w:val="24"/>
        </w:rPr>
        <w:t>ePUAP</w:t>
      </w:r>
      <w:proofErr w:type="spellEnd"/>
      <w:r w:rsidRPr="00433071">
        <w:rPr>
          <w:b w:val="0"/>
          <w:bCs w:val="0"/>
          <w:sz w:val="24"/>
          <w:szCs w:val="24"/>
        </w:rPr>
        <w:t>, na którym prowadzona będzie korespondencja związana z postępowaniem.</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Ofertę składa się, pod rygorem nieważności w formie elektronicznej lub w postaci elektronicznej opatrzonej podpisem zaufanym lub podpisem osobistym.</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Sposób złożenia oferty, w tym zaszyfrowania oferty opisany został w „Instrukcji użytkownika”, dostępnej na stronie: </w:t>
      </w:r>
      <w:hyperlink r:id="rId13" w:history="1">
        <w:r w:rsidRPr="00433071">
          <w:rPr>
            <w:rStyle w:val="Hipercze"/>
            <w:rFonts w:ascii="Arial" w:hAnsi="Arial" w:cs="Arial"/>
            <w:sz w:val="24"/>
            <w:szCs w:val="24"/>
          </w:rPr>
          <w:t>https://miniportal.uzp.gov.pl/</w:t>
        </w:r>
      </w:hyperlink>
      <w:r w:rsidRPr="00433071">
        <w:rPr>
          <w:rFonts w:ascii="Arial" w:hAnsi="Arial" w:cs="Arial"/>
          <w:sz w:val="24"/>
          <w:szCs w:val="24"/>
        </w:rPr>
        <w:t xml:space="preserve"> </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Jeżeli dokumenty elektroniczne, przekazywane przy użyciu środków komunikacji elektronicznej, zawierają informacje stanowiące tajemnicę przedsiębiorstwa w rozumieniu przepisów ustawy z dnia 16 kwietnia 1993 roku o zwalczaniu nieuczciwej konkurencji (Dz. U. z 2020 roku, poz.1913 ze zmianami),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lastRenderedPageBreak/>
        <w:t>Do oferty należy dołączyć oświadczenie o niepodleganiu wykluczeniu, spełnianiu warunków udziału w postępowaniu, w zakresie wskazanym w pkt. XVII SWZ , w formie elektronicznej lub w postaci elektronicznej opatrzonej podpisem zaufanym (w rozumieniu art. 3 pkt.14 a ustawy z dnia 17 lutego 2005 roku o informatyzacji działalności podmiotów realizujących zadania publiczne) lub podpisem osobistym (</w:t>
      </w:r>
      <w:r w:rsidRPr="00433071">
        <w:rPr>
          <w:rFonts w:ascii="Arial" w:hAnsi="Arial" w:cs="Arial"/>
          <w:color w:val="333333"/>
          <w:sz w:val="24"/>
          <w:szCs w:val="24"/>
          <w:shd w:val="clear" w:color="auto" w:fill="FFFFFF"/>
        </w:rPr>
        <w:t xml:space="preserve">w rozumieniu </w:t>
      </w:r>
      <w:r w:rsidRPr="00433071">
        <w:rPr>
          <w:rFonts w:ascii="Arial" w:hAnsi="Arial" w:cs="Arial"/>
          <w:sz w:val="24"/>
          <w:szCs w:val="24"/>
        </w:rPr>
        <w:t>art.2 ust. 9 ustawy z dnia 6 sierpnia 2010 roku o dowodach osobistych), a następnie zaszyfrować wraz z plikami stanowiącymi ofertę.</w:t>
      </w:r>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b/>
          <w:bCs/>
          <w:sz w:val="24"/>
          <w:szCs w:val="24"/>
        </w:rPr>
        <w:t xml:space="preserve">Termin składania ofert </w:t>
      </w:r>
      <w:r w:rsidR="00066ACF" w:rsidRPr="00433071">
        <w:rPr>
          <w:rFonts w:ascii="Arial" w:hAnsi="Arial" w:cs="Arial"/>
          <w:b/>
          <w:bCs/>
          <w:sz w:val="24"/>
          <w:szCs w:val="24"/>
        </w:rPr>
        <w:t xml:space="preserve">upływa </w:t>
      </w:r>
      <w:r w:rsidR="0023750D">
        <w:rPr>
          <w:rFonts w:ascii="Arial" w:hAnsi="Arial" w:cs="Arial"/>
          <w:b/>
          <w:bCs/>
          <w:sz w:val="24"/>
          <w:szCs w:val="24"/>
        </w:rPr>
        <w:t>05.07</w:t>
      </w:r>
      <w:r w:rsidR="00066ACF" w:rsidRPr="00433071">
        <w:rPr>
          <w:rFonts w:ascii="Arial" w:hAnsi="Arial" w:cs="Arial"/>
          <w:b/>
          <w:bCs/>
          <w:sz w:val="24"/>
          <w:szCs w:val="24"/>
        </w:rPr>
        <w:t>.</w:t>
      </w:r>
      <w:r w:rsidRPr="00433071">
        <w:rPr>
          <w:rFonts w:ascii="Arial" w:hAnsi="Arial" w:cs="Arial"/>
          <w:b/>
          <w:bCs/>
          <w:sz w:val="24"/>
          <w:szCs w:val="24"/>
        </w:rPr>
        <w:t>2021 roku do godz. 1</w:t>
      </w:r>
      <w:r w:rsidR="0023750D">
        <w:rPr>
          <w:rFonts w:ascii="Arial" w:hAnsi="Arial" w:cs="Arial"/>
          <w:b/>
          <w:bCs/>
          <w:sz w:val="24"/>
          <w:szCs w:val="24"/>
        </w:rPr>
        <w:t>1</w:t>
      </w:r>
      <w:r w:rsidRPr="00433071">
        <w:rPr>
          <w:rFonts w:ascii="Arial" w:hAnsi="Arial" w:cs="Arial"/>
          <w:b/>
          <w:bCs/>
          <w:sz w:val="24"/>
          <w:szCs w:val="24"/>
        </w:rPr>
        <w:t xml:space="preserve">:00. </w:t>
      </w:r>
      <w:r w:rsidRPr="00433071">
        <w:rPr>
          <w:rFonts w:ascii="Arial" w:hAnsi="Arial" w:cs="Arial"/>
          <w:sz w:val="24"/>
          <w:szCs w:val="24"/>
        </w:rPr>
        <w:t xml:space="preserve">Wykonawca może przed upływem terminu do składania ofert wycofać ofertę za pośrednictwem „Formularza do złożenia, zmiany, wycofania oferty lub wniosku” dostępnego na </w:t>
      </w:r>
      <w:proofErr w:type="spellStart"/>
      <w:r w:rsidRPr="00433071">
        <w:rPr>
          <w:rFonts w:ascii="Arial" w:hAnsi="Arial" w:cs="Arial"/>
          <w:sz w:val="24"/>
          <w:szCs w:val="24"/>
        </w:rPr>
        <w:t>ePUAP</w:t>
      </w:r>
      <w:proofErr w:type="spellEnd"/>
      <w:r w:rsidRPr="00433071">
        <w:rPr>
          <w:rFonts w:ascii="Arial" w:hAnsi="Arial" w:cs="Arial"/>
          <w:sz w:val="24"/>
          <w:szCs w:val="24"/>
        </w:rPr>
        <w:t xml:space="preserve"> i udostępnionego również na </w:t>
      </w:r>
      <w:proofErr w:type="spellStart"/>
      <w:r w:rsidRPr="00433071">
        <w:rPr>
          <w:rFonts w:ascii="Arial" w:hAnsi="Arial" w:cs="Arial"/>
          <w:sz w:val="24"/>
          <w:szCs w:val="24"/>
        </w:rPr>
        <w:t>miniPortalu</w:t>
      </w:r>
      <w:proofErr w:type="spellEnd"/>
      <w:r w:rsidRPr="00433071">
        <w:rPr>
          <w:rFonts w:ascii="Arial" w:hAnsi="Arial" w:cs="Arial"/>
          <w:sz w:val="24"/>
          <w:szCs w:val="24"/>
        </w:rPr>
        <w:t xml:space="preserve">. Sposób wycofania oferty został opisany w „Instrukcji użytkownika” dostępnej na </w:t>
      </w:r>
      <w:proofErr w:type="spellStart"/>
      <w:r w:rsidRPr="00433071">
        <w:rPr>
          <w:rFonts w:ascii="Arial" w:hAnsi="Arial" w:cs="Arial"/>
          <w:sz w:val="24"/>
          <w:szCs w:val="24"/>
        </w:rPr>
        <w:t>miniPortalu</w:t>
      </w:r>
      <w:proofErr w:type="spellEnd"/>
      <w:r w:rsidRPr="00433071">
        <w:rPr>
          <w:rFonts w:ascii="Arial" w:hAnsi="Arial" w:cs="Arial"/>
          <w:sz w:val="24"/>
          <w:szCs w:val="24"/>
        </w:rPr>
        <w:t>. Wykonawca po upływie terminu do składania ofert nie może skutecznie dokonać zmiany ani wycofać złożonej oferty</w:t>
      </w:r>
      <w:bookmarkStart w:id="8" w:name="_Hlk61404365"/>
    </w:p>
    <w:p w:rsidR="0024129D" w:rsidRPr="00433071" w:rsidRDefault="0024129D" w:rsidP="00463E4D">
      <w:pPr>
        <w:pStyle w:val="Akapitzlist"/>
        <w:numPr>
          <w:ilvl w:val="0"/>
          <w:numId w:val="6"/>
        </w:num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b/>
          <w:bCs/>
          <w:sz w:val="24"/>
          <w:szCs w:val="24"/>
        </w:rPr>
        <w:t xml:space="preserve">Otwarcie ofert nastąpi </w:t>
      </w:r>
      <w:r w:rsidR="00066ACF" w:rsidRPr="00433071">
        <w:rPr>
          <w:rFonts w:ascii="Arial" w:hAnsi="Arial" w:cs="Arial"/>
          <w:b/>
          <w:bCs/>
          <w:sz w:val="24"/>
          <w:szCs w:val="24"/>
        </w:rPr>
        <w:t xml:space="preserve">w dniu </w:t>
      </w:r>
      <w:r w:rsidR="0023750D">
        <w:rPr>
          <w:rFonts w:ascii="Arial" w:hAnsi="Arial" w:cs="Arial"/>
          <w:b/>
          <w:bCs/>
          <w:sz w:val="24"/>
          <w:szCs w:val="24"/>
        </w:rPr>
        <w:t>05.07</w:t>
      </w:r>
      <w:r w:rsidR="00066ACF" w:rsidRPr="00433071">
        <w:rPr>
          <w:rFonts w:ascii="Arial" w:hAnsi="Arial" w:cs="Arial"/>
          <w:b/>
          <w:bCs/>
          <w:sz w:val="24"/>
          <w:szCs w:val="24"/>
        </w:rPr>
        <w:t>.</w:t>
      </w:r>
      <w:r w:rsidRPr="00433071">
        <w:rPr>
          <w:rFonts w:ascii="Arial" w:hAnsi="Arial" w:cs="Arial"/>
          <w:b/>
          <w:bCs/>
          <w:sz w:val="24"/>
          <w:szCs w:val="24"/>
        </w:rPr>
        <w:t>2021 roku o godzinie 1</w:t>
      </w:r>
      <w:r w:rsidR="0023750D">
        <w:rPr>
          <w:rFonts w:ascii="Arial" w:hAnsi="Arial" w:cs="Arial"/>
          <w:b/>
          <w:bCs/>
          <w:sz w:val="24"/>
          <w:szCs w:val="24"/>
        </w:rPr>
        <w:t>2</w:t>
      </w:r>
      <w:r w:rsidRPr="00433071">
        <w:rPr>
          <w:rFonts w:ascii="Arial" w:hAnsi="Arial" w:cs="Arial"/>
          <w:b/>
          <w:bCs/>
          <w:sz w:val="24"/>
          <w:szCs w:val="24"/>
        </w:rPr>
        <w:t>:00</w:t>
      </w:r>
      <w:r w:rsidR="000D5201" w:rsidRPr="00433071">
        <w:rPr>
          <w:rFonts w:ascii="Arial" w:hAnsi="Arial" w:cs="Arial"/>
          <w:b/>
          <w:bCs/>
          <w:sz w:val="24"/>
          <w:szCs w:val="24"/>
        </w:rPr>
        <w:t>.</w:t>
      </w:r>
    </w:p>
    <w:p w:rsidR="0024129D" w:rsidRPr="00433071" w:rsidRDefault="0024129D" w:rsidP="00433071">
      <w:pPr>
        <w:tabs>
          <w:tab w:val="left" w:pos="567"/>
        </w:tabs>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ab/>
        <w:t xml:space="preserve">Otwarcie ofert następuje poprzez użycie mechanizmu do odszyfrowania ofert dostępnego po zalogowaniu w zakładce Deszyfrowanie na </w:t>
      </w:r>
      <w:proofErr w:type="spellStart"/>
      <w:r w:rsidRPr="00433071">
        <w:rPr>
          <w:rFonts w:ascii="Arial" w:hAnsi="Arial" w:cs="Arial"/>
          <w:sz w:val="24"/>
          <w:szCs w:val="24"/>
        </w:rPr>
        <w:t>miniPortalu</w:t>
      </w:r>
      <w:proofErr w:type="spellEnd"/>
      <w:r w:rsidRPr="00433071">
        <w:rPr>
          <w:rFonts w:ascii="Arial" w:hAnsi="Arial" w:cs="Arial"/>
          <w:sz w:val="24"/>
          <w:szCs w:val="24"/>
        </w:rPr>
        <w:t xml:space="preserve"> i następuje poprzez wskazanie pliku do odszyfrowania. Niezwłocznie po otwarciu ofert Zamawiający udostępni na stronie internetowej prowadzonego postępowania informacje o: </w:t>
      </w:r>
    </w:p>
    <w:p w:rsidR="0024129D" w:rsidRPr="00433071" w:rsidRDefault="0024129D" w:rsidP="00463E4D">
      <w:pPr>
        <w:pStyle w:val="Akapitzlist"/>
        <w:numPr>
          <w:ilvl w:val="1"/>
          <w:numId w:val="18"/>
        </w:numPr>
        <w:autoSpaceDE w:val="0"/>
        <w:autoSpaceDN w:val="0"/>
        <w:adjustRightInd w:val="0"/>
        <w:spacing w:after="0" w:line="276" w:lineRule="auto"/>
        <w:ind w:left="1134" w:hanging="567"/>
        <w:jc w:val="both"/>
        <w:rPr>
          <w:rFonts w:ascii="Arial" w:hAnsi="Arial" w:cs="Arial"/>
          <w:sz w:val="24"/>
          <w:szCs w:val="24"/>
        </w:rPr>
      </w:pPr>
      <w:r w:rsidRPr="00433071">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rsidR="0024129D" w:rsidRPr="00433071" w:rsidRDefault="0024129D" w:rsidP="00463E4D">
      <w:pPr>
        <w:pStyle w:val="Akapitzlist"/>
        <w:numPr>
          <w:ilvl w:val="1"/>
          <w:numId w:val="18"/>
        </w:numPr>
        <w:autoSpaceDE w:val="0"/>
        <w:autoSpaceDN w:val="0"/>
        <w:adjustRightInd w:val="0"/>
        <w:spacing w:after="0" w:line="276" w:lineRule="auto"/>
        <w:ind w:left="1134" w:hanging="567"/>
        <w:jc w:val="both"/>
        <w:rPr>
          <w:rFonts w:ascii="Arial" w:hAnsi="Arial" w:cs="Arial"/>
          <w:sz w:val="24"/>
          <w:szCs w:val="24"/>
        </w:rPr>
      </w:pPr>
      <w:r w:rsidRPr="00433071">
        <w:rPr>
          <w:rFonts w:ascii="Arial" w:hAnsi="Arial" w:cs="Arial"/>
          <w:sz w:val="24"/>
          <w:szCs w:val="24"/>
        </w:rPr>
        <w:t>cenach lub kosztach zawartych w ofertach.</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single"/>
        </w:rPr>
      </w:pP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XI. Sposób komunikowania się Zamawiającego z Wykonawcami </w:t>
      </w:r>
    </w:p>
    <w:p w:rsidR="0024129D" w:rsidRPr="00433071" w:rsidRDefault="0024129D" w:rsidP="00433071">
      <w:pPr>
        <w:autoSpaceDE w:val="0"/>
        <w:autoSpaceDN w:val="0"/>
        <w:adjustRightInd w:val="0"/>
        <w:spacing w:after="0" w:line="276" w:lineRule="auto"/>
        <w:jc w:val="center"/>
        <w:rPr>
          <w:rFonts w:ascii="Arial" w:hAnsi="Arial" w:cs="Arial"/>
          <w:b/>
          <w:bCs/>
          <w:sz w:val="24"/>
          <w:szCs w:val="24"/>
          <w:u w:val="thick"/>
        </w:rPr>
      </w:pPr>
      <w:r w:rsidRPr="00433071">
        <w:rPr>
          <w:rFonts w:ascii="Arial" w:hAnsi="Arial" w:cs="Arial"/>
          <w:b/>
          <w:bCs/>
          <w:sz w:val="24"/>
          <w:szCs w:val="24"/>
          <w:u w:val="thick"/>
        </w:rPr>
        <w:t>(nie dotyczy składania ofert i wniosków).</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W postępowaniu o udzielenie zamówienia komunikacja pomiędzy Zamawiającym a Wykonawcami w szczególności składanie oświadczeń, wniosków (innych niż wskazanych w pkt X), zawiadomień oraz przekazywanie informacji odbywa się elektronicznie za pośrednictwem dedykowanego formularza: „Formularz do komunikacji” dostępnego na </w:t>
      </w:r>
      <w:proofErr w:type="spellStart"/>
      <w:r w:rsidRPr="00433071">
        <w:rPr>
          <w:rFonts w:ascii="Arial" w:hAnsi="Arial" w:cs="Arial"/>
          <w:sz w:val="24"/>
          <w:szCs w:val="24"/>
        </w:rPr>
        <w:t>ePUAP</w:t>
      </w:r>
      <w:proofErr w:type="spellEnd"/>
      <w:r w:rsidRPr="00433071">
        <w:rPr>
          <w:rFonts w:ascii="Arial" w:hAnsi="Arial" w:cs="Arial"/>
          <w:sz w:val="24"/>
          <w:szCs w:val="24"/>
        </w:rPr>
        <w:t xml:space="preserve"> oraz udostępnionego przez </w:t>
      </w:r>
      <w:proofErr w:type="spellStart"/>
      <w:r w:rsidRPr="00433071">
        <w:rPr>
          <w:rFonts w:ascii="Arial" w:hAnsi="Arial" w:cs="Arial"/>
          <w:sz w:val="24"/>
          <w:szCs w:val="24"/>
        </w:rPr>
        <w:t>miniPortal</w:t>
      </w:r>
      <w:proofErr w:type="spellEnd"/>
      <w:r w:rsidRPr="00433071">
        <w:rPr>
          <w:rFonts w:ascii="Arial" w:hAnsi="Arial" w:cs="Arial"/>
          <w:sz w:val="24"/>
          <w:szCs w:val="24"/>
        </w:rPr>
        <w:t>. We wszelkiej korespondencji związanej z niniejszym postępowaniem Zamawiający i Wykonawcy posługują się numerem ogłoszenia (BZP, TED lub ID postępowania).</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Zamawiający może również komunikować się z Wykonawcami za pomocą poczty elektronicznej, email: </w:t>
      </w:r>
      <w:hyperlink r:id="rId14" w:history="1">
        <w:r w:rsidR="000D5201" w:rsidRPr="00433071">
          <w:rPr>
            <w:rStyle w:val="Hipercze"/>
            <w:rFonts w:ascii="Arial" w:hAnsi="Arial" w:cs="Arial"/>
            <w:sz w:val="24"/>
            <w:szCs w:val="24"/>
          </w:rPr>
          <w:t>starostwo@powiatsochaczew.pl</w:t>
        </w:r>
      </w:hyperlink>
      <w:r w:rsidRPr="00433071">
        <w:rPr>
          <w:rFonts w:ascii="Arial" w:hAnsi="Arial" w:cs="Arial"/>
          <w:sz w:val="24"/>
          <w:szCs w:val="24"/>
        </w:rPr>
        <w:t xml:space="preserve">  </w:t>
      </w:r>
    </w:p>
    <w:p w:rsidR="0024129D" w:rsidRPr="00433071" w:rsidRDefault="0024129D" w:rsidP="00463E4D">
      <w:pPr>
        <w:pStyle w:val="Akapitzlist"/>
        <w:numPr>
          <w:ilvl w:val="1"/>
          <w:numId w:val="7"/>
        </w:numPr>
        <w:autoSpaceDE w:val="0"/>
        <w:autoSpaceDN w:val="0"/>
        <w:adjustRightInd w:val="0"/>
        <w:spacing w:after="0" w:line="276" w:lineRule="auto"/>
        <w:ind w:left="567" w:hanging="567"/>
        <w:jc w:val="both"/>
        <w:rPr>
          <w:rFonts w:ascii="Arial" w:hAnsi="Arial" w:cs="Arial"/>
          <w:sz w:val="24"/>
          <w:szCs w:val="24"/>
        </w:rPr>
      </w:pPr>
      <w:r w:rsidRPr="00433071">
        <w:rPr>
          <w:rFonts w:ascii="Arial" w:hAnsi="Arial" w:cs="Arial"/>
          <w:sz w:val="24"/>
          <w:szCs w:val="24"/>
        </w:rPr>
        <w:t xml:space="preserve">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roku, poz.2452) oraz rozporządzeniu Ministra Rozwoju, Pracy i Technologii z dnia 23 grudnia 2020 roku w </w:t>
      </w:r>
      <w:r w:rsidRPr="00433071">
        <w:rPr>
          <w:rFonts w:ascii="Arial" w:hAnsi="Arial" w:cs="Arial"/>
          <w:sz w:val="24"/>
          <w:szCs w:val="24"/>
        </w:rPr>
        <w:lastRenderedPageBreak/>
        <w:t>sprawie podmiotowych środków dowodowych oraz innych dokumentów lub oświadczeń, jakich może żądać zamawiający od wykonawcy (Dz. U. z 2020 roku, poz. 2415)</w:t>
      </w:r>
      <w:r w:rsidR="00F52DD2" w:rsidRPr="00433071">
        <w:rPr>
          <w:rFonts w:ascii="Arial" w:hAnsi="Arial" w:cs="Arial"/>
          <w:sz w:val="24"/>
          <w:szCs w:val="24"/>
        </w:rPr>
        <w:t>, zwanym dalej „rozporządzeniem w sprawie podmiotowych środków</w:t>
      </w:r>
      <w:r w:rsidR="00314A77" w:rsidRPr="00433071">
        <w:rPr>
          <w:rFonts w:ascii="Arial" w:hAnsi="Arial" w:cs="Arial"/>
          <w:sz w:val="24"/>
          <w:szCs w:val="24"/>
        </w:rPr>
        <w:fldChar w:fldCharType="begin"/>
      </w:r>
      <w:r w:rsidR="00F52DD2" w:rsidRPr="00433071">
        <w:rPr>
          <w:rFonts w:ascii="Arial" w:hAnsi="Arial" w:cs="Arial"/>
          <w:sz w:val="24"/>
          <w:szCs w:val="24"/>
        </w:rPr>
        <w:instrText xml:space="preserve"> LISTNUM </w:instrText>
      </w:r>
      <w:r w:rsidR="00314A77" w:rsidRPr="00433071">
        <w:rPr>
          <w:rFonts w:ascii="Arial" w:hAnsi="Arial" w:cs="Arial"/>
          <w:sz w:val="24"/>
          <w:szCs w:val="24"/>
        </w:rPr>
        <w:fldChar w:fldCharType="end"/>
      </w:r>
      <w:r w:rsidR="00F52DD2" w:rsidRPr="00433071">
        <w:rPr>
          <w:rFonts w:ascii="Arial" w:hAnsi="Arial" w:cs="Arial"/>
          <w:sz w:val="24"/>
          <w:szCs w:val="24"/>
        </w:rPr>
        <w:t xml:space="preserve"> dowodowych”</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XII . Podstawy wykluczenia, o których mowa w art. 108 ust. 1 ustawy </w:t>
      </w:r>
      <w:proofErr w:type="spellStart"/>
      <w:r w:rsidRPr="00433071">
        <w:rPr>
          <w:rFonts w:ascii="Arial" w:hAnsi="Arial" w:cs="Arial"/>
          <w:b/>
          <w:bCs/>
          <w:sz w:val="24"/>
          <w:szCs w:val="24"/>
          <w:u w:val="thick"/>
        </w:rPr>
        <w:t>Pzp</w:t>
      </w:r>
      <w:proofErr w:type="spellEnd"/>
      <w:r w:rsidRPr="00433071">
        <w:rPr>
          <w:rFonts w:ascii="Arial" w:hAnsi="Arial" w:cs="Arial"/>
          <w:b/>
          <w:bCs/>
          <w:sz w:val="24"/>
          <w:szCs w:val="24"/>
          <w:u w:val="thick"/>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Jeżeli wykonawca, którykolwiek ze wspólników konsorcjum (w przypadku składania oferty wspólnej) albo podmiot, na którego zasoby powołuje się wykonawca w celu spełnienia warunków udziału w postępowaniu spełnia którąkolwiek z przesłanek z art. 108 ust. 1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w:t>
      </w:r>
      <w:bookmarkEnd w:id="8"/>
      <w:r w:rsidRPr="00433071">
        <w:rPr>
          <w:rFonts w:ascii="Arial" w:hAnsi="Arial" w:cs="Arial"/>
          <w:sz w:val="24"/>
          <w:szCs w:val="24"/>
        </w:rPr>
        <w:t>Wykonawca lub konsorcjum (w przypadku składania oferty wspólnej) podlega wykluczeniu z postępowania</w:t>
      </w:r>
      <w:r w:rsidR="000D5201" w:rsidRPr="00433071">
        <w:rPr>
          <w:rFonts w:ascii="Arial" w:hAnsi="Arial" w:cs="Arial"/>
          <w:sz w:val="24"/>
          <w:szCs w:val="24"/>
        </w:rPr>
        <w:t xml:space="preserve">, z uwzględnieniem zapisów art.110 ustawy </w:t>
      </w:r>
      <w:proofErr w:type="spellStart"/>
      <w:r w:rsidR="000D5201" w:rsidRPr="00433071">
        <w:rPr>
          <w:rFonts w:ascii="Arial" w:hAnsi="Arial" w:cs="Arial"/>
          <w:sz w:val="24"/>
          <w:szCs w:val="24"/>
        </w:rPr>
        <w:t>Pzp</w:t>
      </w:r>
      <w:proofErr w:type="spellEnd"/>
      <w:r w:rsidRPr="00433071">
        <w:rPr>
          <w:rFonts w:ascii="Arial" w:hAnsi="Arial" w:cs="Arial"/>
          <w:sz w:val="24"/>
          <w:szCs w:val="24"/>
        </w:rPr>
        <w:t>.</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 xml:space="preserve">XIII. Podstawy wykluczenia, o których mowa w art. 109 ust. 1 ustawy </w:t>
      </w:r>
      <w:proofErr w:type="spellStart"/>
      <w:r w:rsidRPr="00433071">
        <w:rPr>
          <w:rFonts w:ascii="Arial" w:hAnsi="Arial" w:cs="Arial"/>
          <w:b/>
          <w:bCs/>
          <w:sz w:val="24"/>
          <w:szCs w:val="24"/>
          <w:u w:val="thick"/>
        </w:rPr>
        <w:t>Pzp</w:t>
      </w:r>
      <w:proofErr w:type="spellEnd"/>
      <w:r w:rsidRPr="00433071">
        <w:rPr>
          <w:rFonts w:ascii="Arial" w:hAnsi="Arial" w:cs="Arial"/>
          <w:b/>
          <w:bCs/>
          <w:sz w:val="24"/>
          <w:szCs w:val="24"/>
          <w:u w:val="thick"/>
        </w:rPr>
        <w:t>.</w:t>
      </w:r>
    </w:p>
    <w:p w:rsidR="0024129D" w:rsidRPr="00433071" w:rsidRDefault="0024129D" w:rsidP="00463E4D">
      <w:pPr>
        <w:pStyle w:val="Akapitzlist"/>
        <w:numPr>
          <w:ilvl w:val="0"/>
          <w:numId w:val="8"/>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Wykluczeniu z postępowania podlegają wykonawcy, którzy spełniają przesłanki z art. 109 ust. 1 </w:t>
      </w:r>
      <w:proofErr w:type="spellStart"/>
      <w:r w:rsidRPr="00433071">
        <w:rPr>
          <w:rFonts w:ascii="Arial" w:hAnsi="Arial" w:cs="Arial"/>
          <w:sz w:val="24"/>
          <w:szCs w:val="24"/>
        </w:rPr>
        <w:t>Pzp</w:t>
      </w:r>
      <w:proofErr w:type="spellEnd"/>
      <w:r w:rsidRPr="00433071">
        <w:rPr>
          <w:rFonts w:ascii="Arial" w:hAnsi="Arial" w:cs="Arial"/>
          <w:sz w:val="24"/>
          <w:szCs w:val="24"/>
        </w:rPr>
        <w:t xml:space="preserve"> pkt. 1 – 10.  Wykluczenie wykonawcy ma miejsce także w sytuacji, gdy przesłanki te spełnia jeden ze wspólników konsorcjum (w przypadku składania oferty wspólnej) albo którykolwiek z podmiotów, na którego zasoby powołuje się wykonawca w celu spełnienia warunków udziału w postępowaniu.</w:t>
      </w:r>
    </w:p>
    <w:p w:rsidR="0024129D" w:rsidRPr="0021480F" w:rsidRDefault="0024129D" w:rsidP="00463E4D">
      <w:pPr>
        <w:pStyle w:val="Akapitzlist"/>
        <w:numPr>
          <w:ilvl w:val="0"/>
          <w:numId w:val="8"/>
        </w:numPr>
        <w:spacing w:after="0" w:line="276" w:lineRule="auto"/>
        <w:ind w:left="567" w:hanging="567"/>
        <w:jc w:val="both"/>
        <w:rPr>
          <w:rFonts w:ascii="Arial" w:hAnsi="Arial" w:cs="Arial"/>
          <w:bCs/>
          <w:sz w:val="24"/>
          <w:szCs w:val="24"/>
        </w:rPr>
      </w:pPr>
      <w:r w:rsidRPr="0021480F">
        <w:rPr>
          <w:rFonts w:ascii="Arial" w:hAnsi="Arial" w:cs="Arial"/>
          <w:bCs/>
          <w:sz w:val="24"/>
          <w:szCs w:val="24"/>
        </w:rPr>
        <w:t>Z postępowania o udzielenie zamówienia zamawiający wykluczy wykonawcę:</w:t>
      </w:r>
    </w:p>
    <w:p w:rsidR="0024129D" w:rsidRPr="0021480F" w:rsidRDefault="0024129D" w:rsidP="00463E4D">
      <w:pPr>
        <w:pStyle w:val="Akapitzlist"/>
        <w:numPr>
          <w:ilvl w:val="1"/>
          <w:numId w:val="28"/>
        </w:numPr>
        <w:spacing w:after="0" w:line="276" w:lineRule="auto"/>
        <w:ind w:left="1134" w:hanging="567"/>
        <w:jc w:val="both"/>
        <w:rPr>
          <w:rFonts w:ascii="Arial" w:hAnsi="Arial" w:cs="Arial"/>
          <w:sz w:val="24"/>
          <w:szCs w:val="24"/>
        </w:rPr>
      </w:pPr>
      <w:r w:rsidRPr="0021480F">
        <w:rPr>
          <w:rFonts w:ascii="Arial" w:hAnsi="Arial" w:cs="Arial"/>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24129D" w:rsidRPr="0021480F" w:rsidRDefault="0024129D" w:rsidP="00463E4D">
      <w:pPr>
        <w:pStyle w:val="Akapitzlist"/>
        <w:numPr>
          <w:ilvl w:val="1"/>
          <w:numId w:val="28"/>
        </w:numPr>
        <w:spacing w:after="0" w:line="276" w:lineRule="auto"/>
        <w:ind w:left="1134" w:hanging="567"/>
        <w:jc w:val="both"/>
        <w:rPr>
          <w:rFonts w:ascii="Arial" w:hAnsi="Arial" w:cs="Arial"/>
          <w:sz w:val="24"/>
          <w:szCs w:val="24"/>
        </w:rPr>
      </w:pPr>
      <w:r w:rsidRPr="0021480F">
        <w:rPr>
          <w:rFonts w:ascii="Arial" w:hAnsi="Arial" w:cs="Arial"/>
          <w:sz w:val="24"/>
          <w:szCs w:val="24"/>
        </w:rPr>
        <w:t xml:space="preserve">który naruszył obowiązki w dziedzinie ochrony środowiska, prawa socjalnego lub prawa pracy, </w:t>
      </w:r>
      <w:proofErr w:type="spellStart"/>
      <w:r w:rsidRPr="0021480F">
        <w:rPr>
          <w:rFonts w:ascii="Arial" w:hAnsi="Arial" w:cs="Arial"/>
          <w:sz w:val="24"/>
          <w:szCs w:val="24"/>
        </w:rPr>
        <w:t>tj</w:t>
      </w:r>
      <w:proofErr w:type="spellEnd"/>
      <w:r w:rsidRPr="0021480F">
        <w:rPr>
          <w:rFonts w:ascii="Arial" w:hAnsi="Arial" w:cs="Arial"/>
          <w:sz w:val="24"/>
          <w:szCs w:val="24"/>
        </w:rPr>
        <w:t>:</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będąc osobą fizyczną został skazany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będąc osobą fizyczną został prawomocnie ukarany za wykroczenie przeciwko prawom pracownika lub wykroczenie przeciwko środowisku, jeżeli za jego popełnienie wymierzono karę aresztu, ograniczenia wolności lub karę grzywny,</w:t>
      </w:r>
    </w:p>
    <w:p w:rsidR="0024129D" w:rsidRPr="0021480F" w:rsidRDefault="0024129D" w:rsidP="00463E4D">
      <w:pPr>
        <w:pStyle w:val="Akapitzlist"/>
        <w:numPr>
          <w:ilvl w:val="2"/>
          <w:numId w:val="29"/>
        </w:numPr>
        <w:spacing w:after="0" w:line="276" w:lineRule="auto"/>
        <w:ind w:left="1701" w:hanging="567"/>
        <w:jc w:val="both"/>
        <w:rPr>
          <w:rFonts w:ascii="Arial" w:hAnsi="Arial" w:cs="Arial"/>
          <w:sz w:val="24"/>
          <w:szCs w:val="24"/>
        </w:rPr>
      </w:pPr>
      <w:r w:rsidRPr="0021480F">
        <w:rPr>
          <w:rFonts w:ascii="Arial" w:hAnsi="Arial" w:cs="Arial"/>
          <w:sz w:val="24"/>
          <w:szCs w:val="24"/>
        </w:rPr>
        <w:t>wobec którego wydano ostateczną decyzję administracyjną o naruszeniu obowiązków wynikających z prawa ochrony środowiska, prawa pracy lub przepisów o zabezpieczeniu społecznym, jeżeli wymierzono tą decyzją karę pieniężną;</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jeżeli urzędującego członka jego organu zarządzającego lub nadzorczego, wspólnika spółki w spółce jawnej lub partnerskiej albo komplementariusza w spółce komandytowej lub komandytowo – akcyjnej lub prokurenta prawomocnie skazano za przestępstwo lub ukarano za wykroczenie, o którym mowa w pkt 2 lit. a lub b;</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 xml:space="preserve">jeżeli występuje konflikt interesów w rozumieniu art. 56 ust. 2 </w:t>
      </w:r>
      <w:proofErr w:type="spellStart"/>
      <w:r w:rsidRPr="0021480F">
        <w:rPr>
          <w:rFonts w:ascii="Arial" w:hAnsi="Arial" w:cs="Arial"/>
          <w:sz w:val="24"/>
          <w:szCs w:val="24"/>
        </w:rPr>
        <w:t>Pzp</w:t>
      </w:r>
      <w:proofErr w:type="spellEnd"/>
      <w:r w:rsidRPr="0021480F">
        <w:rPr>
          <w:rFonts w:ascii="Arial" w:hAnsi="Arial" w:cs="Arial"/>
          <w:sz w:val="24"/>
          <w:szCs w:val="24"/>
        </w:rPr>
        <w:t>, którego nie można skutecznie wyeliminować w inny sposób niż przez wykluczenie wykonawcy;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B4F4D" w:rsidRPr="0021480F">
        <w:rPr>
          <w:rFonts w:ascii="Arial" w:hAnsi="Arial" w:cs="Arial"/>
          <w:sz w:val="24"/>
          <w:szCs w:val="24"/>
        </w:rPr>
        <w:t>;</w:t>
      </w:r>
    </w:p>
    <w:p w:rsidR="00CB4F4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bezprawnie wpływał lub próbował wpływać na czynności zamawiającego lub próbował pozyskać lub pozyskał informacje poufne, mogące dać mu przewagę w postępowaniu o udzielenie zamówienia;</w:t>
      </w:r>
    </w:p>
    <w:p w:rsidR="0024129D" w:rsidRPr="0021480F" w:rsidRDefault="0024129D" w:rsidP="00463E4D">
      <w:pPr>
        <w:pStyle w:val="Akapitzlist"/>
        <w:numPr>
          <w:ilvl w:val="1"/>
          <w:numId w:val="28"/>
        </w:numPr>
        <w:tabs>
          <w:tab w:val="left" w:pos="1134"/>
        </w:tabs>
        <w:spacing w:after="0" w:line="276" w:lineRule="auto"/>
        <w:ind w:left="1134" w:hanging="567"/>
        <w:jc w:val="both"/>
        <w:rPr>
          <w:rFonts w:ascii="Arial" w:hAnsi="Arial" w:cs="Arial"/>
          <w:sz w:val="24"/>
          <w:szCs w:val="24"/>
        </w:rPr>
      </w:pPr>
      <w:r w:rsidRPr="0021480F">
        <w:rPr>
          <w:rFonts w:ascii="Arial" w:hAnsi="Arial" w:cs="Arial"/>
          <w:sz w:val="24"/>
          <w:szCs w:val="24"/>
        </w:rPr>
        <w:t>który w wyniku lekkomyślności lub niedbalstwa przedstawił informacje wprowadzające w błąd, co mogło mieć istotny wpływ na decyzje podejmowane przez zamawiającego w postępowaniu o udzielenie zamówienia.</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XIV. Sposób obliczenia ceny oferty.</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Obowiązującym wynagrodzeniem w niniejszym postępowaniu jest wynagrodzenie </w:t>
      </w:r>
      <w:r w:rsidR="009D44E3">
        <w:rPr>
          <w:rFonts w:ascii="Arial" w:hAnsi="Arial" w:cs="Arial"/>
          <w:sz w:val="24"/>
          <w:szCs w:val="24"/>
        </w:rPr>
        <w:t>ryczał</w:t>
      </w:r>
      <w:r w:rsidR="0023750D">
        <w:rPr>
          <w:rFonts w:ascii="Arial" w:hAnsi="Arial" w:cs="Arial"/>
          <w:sz w:val="24"/>
          <w:szCs w:val="24"/>
        </w:rPr>
        <w:t>t</w:t>
      </w:r>
      <w:r w:rsidR="00CB4F4D" w:rsidRPr="00433071">
        <w:rPr>
          <w:rFonts w:ascii="Arial" w:hAnsi="Arial" w:cs="Arial"/>
          <w:sz w:val="24"/>
          <w:szCs w:val="24"/>
        </w:rPr>
        <w:t>owe</w:t>
      </w:r>
      <w:r w:rsidRPr="00433071">
        <w:rPr>
          <w:rFonts w:ascii="Arial" w:hAnsi="Arial" w:cs="Arial"/>
          <w:sz w:val="24"/>
          <w:szCs w:val="24"/>
        </w:rPr>
        <w:t>, o którym mowa w art. 6</w:t>
      </w:r>
      <w:r w:rsidR="009D44E3">
        <w:rPr>
          <w:rFonts w:ascii="Arial" w:hAnsi="Arial" w:cs="Arial"/>
          <w:sz w:val="24"/>
          <w:szCs w:val="24"/>
        </w:rPr>
        <w:t>32</w:t>
      </w:r>
      <w:r w:rsidRPr="00433071">
        <w:rPr>
          <w:rFonts w:ascii="Arial" w:hAnsi="Arial" w:cs="Arial"/>
          <w:sz w:val="24"/>
          <w:szCs w:val="24"/>
        </w:rPr>
        <w:t xml:space="preserve">  ustawy z dnia 23 kwietnia 1964 roku Kodeks Cywilny (Dz.U. z 2020 roku, poz. 1740  z późn. zm.).</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Zamawiający nie dopuszcza rozliczenia w walutach obcych. Oferta winna zawierać cenę wyrażoną w złotych polskich.</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Cena oferty musi zawierać wszelkie koszty niezbędne do zrealizowania zamówienia wynikające wprost z dokumentacji projektowej łącznie z przedmiarem robót, jak również w niej nie ujęte z powodu wad dokumentacji projektowej wynikających z jej niezgodności z zasadami wiedzy technicznej lub stanem faktycznym, a bez których nie można wykonać zamówienia. </w:t>
      </w:r>
    </w:p>
    <w:p w:rsidR="0024129D" w:rsidRPr="00433071" w:rsidRDefault="00277659"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Wykonawca </w:t>
      </w:r>
      <w:r w:rsidR="0024129D" w:rsidRPr="00433071">
        <w:rPr>
          <w:rFonts w:ascii="Arial" w:hAnsi="Arial" w:cs="Arial"/>
          <w:sz w:val="24"/>
          <w:szCs w:val="24"/>
        </w:rPr>
        <w:t>musi przewidzieć wszystkie okoliczności, które mogą wpłynąć na cenę zamówienia</w:t>
      </w:r>
      <w:r w:rsidRPr="00433071">
        <w:rPr>
          <w:rFonts w:ascii="Arial" w:hAnsi="Arial" w:cs="Arial"/>
          <w:sz w:val="24"/>
          <w:szCs w:val="24"/>
        </w:rPr>
        <w:t>, w tym ewentualne wady (błędy) w dokumentacji projektowej</w:t>
      </w:r>
      <w:r w:rsidR="0024129D" w:rsidRPr="00433071">
        <w:rPr>
          <w:rFonts w:ascii="Arial" w:hAnsi="Arial" w:cs="Arial"/>
          <w:sz w:val="24"/>
          <w:szCs w:val="24"/>
        </w:rPr>
        <w:t xml:space="preserve">. W związku z powyższym zaleca się szczegółowe sprawdzenie dokumentacji projektowej łącznie </w:t>
      </w:r>
      <w:r w:rsidR="0024129D" w:rsidRPr="00433071">
        <w:rPr>
          <w:rFonts w:ascii="Arial" w:hAnsi="Arial" w:cs="Arial"/>
          <w:sz w:val="24"/>
          <w:szCs w:val="24"/>
        </w:rPr>
        <w:lastRenderedPageBreak/>
        <w:t>z przedmiarem robót, specyfikacji technicznej wykonania i odbioru robót jak również przyszłego placu budowy.</w:t>
      </w:r>
    </w:p>
    <w:p w:rsidR="0024129D" w:rsidRPr="00433071" w:rsidRDefault="0024129D" w:rsidP="00463E4D">
      <w:pPr>
        <w:pStyle w:val="Akapitzlist"/>
        <w:numPr>
          <w:ilvl w:val="0"/>
          <w:numId w:val="14"/>
        </w:numPr>
        <w:spacing w:after="0" w:line="276" w:lineRule="auto"/>
        <w:ind w:left="567" w:hanging="567"/>
        <w:jc w:val="both"/>
        <w:rPr>
          <w:rFonts w:ascii="Arial" w:hAnsi="Arial" w:cs="Arial"/>
          <w:sz w:val="24"/>
          <w:szCs w:val="24"/>
        </w:rPr>
      </w:pPr>
      <w:r w:rsidRPr="00433071">
        <w:rPr>
          <w:rFonts w:ascii="Arial" w:hAnsi="Arial" w:cs="Arial"/>
          <w:sz w:val="24"/>
          <w:szCs w:val="24"/>
        </w:rPr>
        <w:t>Wynagrodzenie wykonawcy może ulec zmianie tylko w sytuacjach określonych w umowie.</w:t>
      </w:r>
    </w:p>
    <w:p w:rsidR="00CB4F4D" w:rsidRPr="00433071" w:rsidRDefault="00CB4F4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XV. Opis kryteriów oceny ofert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A. Cena ryczałtowa brutto – </w:t>
      </w:r>
      <w:r w:rsidR="009D44E3">
        <w:rPr>
          <w:rFonts w:ascii="Arial" w:hAnsi="Arial" w:cs="Arial"/>
          <w:sz w:val="24"/>
          <w:szCs w:val="24"/>
        </w:rPr>
        <w:t>6</w:t>
      </w:r>
      <w:r w:rsidRPr="00433071">
        <w:rPr>
          <w:rFonts w:ascii="Arial" w:hAnsi="Arial" w:cs="Arial"/>
          <w:sz w:val="24"/>
          <w:szCs w:val="24"/>
        </w:rPr>
        <w:t xml:space="preserve">0 %, </w:t>
      </w:r>
    </w:p>
    <w:p w:rsidR="009D44E3" w:rsidRDefault="0024129D" w:rsidP="00433071">
      <w:pPr>
        <w:spacing w:after="0" w:line="276" w:lineRule="auto"/>
        <w:jc w:val="both"/>
        <w:rPr>
          <w:rFonts w:ascii="Arial" w:hAnsi="Arial" w:cs="Arial"/>
          <w:sz w:val="24"/>
          <w:szCs w:val="24"/>
        </w:rPr>
      </w:pPr>
      <w:r w:rsidRPr="00433071">
        <w:rPr>
          <w:rFonts w:ascii="Arial" w:hAnsi="Arial" w:cs="Arial"/>
          <w:sz w:val="24"/>
          <w:szCs w:val="24"/>
        </w:rPr>
        <w:t>B. Długość okresu gwarancji – 20 %</w:t>
      </w:r>
    </w:p>
    <w:p w:rsidR="0024129D" w:rsidRPr="00433071" w:rsidRDefault="009D44E3" w:rsidP="00433071">
      <w:pPr>
        <w:spacing w:after="0" w:line="276" w:lineRule="auto"/>
        <w:jc w:val="both"/>
        <w:rPr>
          <w:rFonts w:ascii="Arial" w:hAnsi="Arial" w:cs="Arial"/>
          <w:sz w:val="24"/>
          <w:szCs w:val="24"/>
        </w:rPr>
      </w:pPr>
      <w:r>
        <w:rPr>
          <w:rFonts w:ascii="Arial" w:hAnsi="Arial" w:cs="Arial"/>
          <w:sz w:val="24"/>
          <w:szCs w:val="24"/>
        </w:rPr>
        <w:t>C. Doświadczenie Wykonawcy – 20%</w:t>
      </w:r>
      <w:r w:rsidR="0024129D" w:rsidRPr="00433071">
        <w:rPr>
          <w:rFonts w:ascii="Arial" w:hAnsi="Arial" w:cs="Arial"/>
          <w:sz w:val="24"/>
          <w:szCs w:val="24"/>
        </w:rPr>
        <w:t xml:space="preserve">.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b/>
          <w:bCs/>
          <w:sz w:val="24"/>
          <w:szCs w:val="24"/>
        </w:rPr>
        <w:t xml:space="preserve">Oferty nieodrzucone </w:t>
      </w:r>
      <w:r w:rsidR="00564709" w:rsidRPr="00433071">
        <w:rPr>
          <w:rFonts w:ascii="Arial" w:hAnsi="Arial" w:cs="Arial"/>
          <w:b/>
          <w:bCs/>
          <w:sz w:val="24"/>
          <w:szCs w:val="24"/>
        </w:rPr>
        <w:t xml:space="preserve">na podstawie art.226 </w:t>
      </w:r>
      <w:r w:rsidR="00CB4F4D" w:rsidRPr="00433071">
        <w:rPr>
          <w:rFonts w:ascii="Arial" w:hAnsi="Arial" w:cs="Arial"/>
          <w:b/>
          <w:bCs/>
          <w:sz w:val="24"/>
          <w:szCs w:val="24"/>
        </w:rPr>
        <w:t xml:space="preserve">ust. </w:t>
      </w:r>
      <w:r w:rsidR="00564709" w:rsidRPr="00433071">
        <w:rPr>
          <w:rFonts w:ascii="Arial" w:hAnsi="Arial" w:cs="Arial"/>
          <w:b/>
          <w:bCs/>
          <w:sz w:val="24"/>
          <w:szCs w:val="24"/>
        </w:rPr>
        <w:t xml:space="preserve">1 </w:t>
      </w:r>
      <w:proofErr w:type="spellStart"/>
      <w:r w:rsidR="00564709" w:rsidRPr="00433071">
        <w:rPr>
          <w:rFonts w:ascii="Arial" w:hAnsi="Arial" w:cs="Arial"/>
          <w:b/>
          <w:bCs/>
          <w:sz w:val="24"/>
          <w:szCs w:val="24"/>
        </w:rPr>
        <w:t>Pzp</w:t>
      </w:r>
      <w:proofErr w:type="spellEnd"/>
      <w:r w:rsidR="00564709" w:rsidRPr="00433071">
        <w:rPr>
          <w:rFonts w:ascii="Arial" w:hAnsi="Arial" w:cs="Arial"/>
          <w:b/>
          <w:bCs/>
          <w:sz w:val="24"/>
          <w:szCs w:val="24"/>
        </w:rPr>
        <w:t xml:space="preserve"> </w:t>
      </w:r>
      <w:r w:rsidRPr="00433071">
        <w:rPr>
          <w:rFonts w:ascii="Arial" w:hAnsi="Arial" w:cs="Arial"/>
          <w:b/>
          <w:bCs/>
          <w:sz w:val="24"/>
          <w:szCs w:val="24"/>
        </w:rPr>
        <w:t>oceniane będą według wzoru</w:t>
      </w:r>
      <w:r w:rsidRPr="00433071">
        <w:rPr>
          <w:rFonts w:ascii="Arial" w:hAnsi="Arial" w:cs="Arial"/>
          <w:sz w:val="24"/>
          <w:szCs w:val="24"/>
        </w:rPr>
        <w:t>:</w:t>
      </w:r>
    </w:p>
    <w:p w:rsidR="0024129D" w:rsidRPr="00433071"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Cmin</w:t>
      </w:r>
      <w:proofErr w:type="spellEnd"/>
      <w:r w:rsidRPr="00433071">
        <w:rPr>
          <w:rFonts w:ascii="Arial" w:hAnsi="Arial" w:cs="Arial"/>
          <w:sz w:val="24"/>
          <w:szCs w:val="24"/>
        </w:rPr>
        <w:t>/</w:t>
      </w:r>
      <w:proofErr w:type="spellStart"/>
      <w:r w:rsidRPr="00433071">
        <w:rPr>
          <w:rFonts w:ascii="Arial" w:hAnsi="Arial" w:cs="Arial"/>
          <w:sz w:val="24"/>
          <w:szCs w:val="24"/>
        </w:rPr>
        <w:t>Cb</w:t>
      </w:r>
      <w:proofErr w:type="spellEnd"/>
      <w:r w:rsidRPr="00433071">
        <w:rPr>
          <w:rFonts w:ascii="Arial" w:hAnsi="Arial" w:cs="Arial"/>
          <w:sz w:val="24"/>
          <w:szCs w:val="24"/>
        </w:rPr>
        <w:t xml:space="preserve"> * 100 * </w:t>
      </w:r>
      <w:r w:rsidR="009D44E3">
        <w:rPr>
          <w:rFonts w:ascii="Arial" w:hAnsi="Arial" w:cs="Arial"/>
          <w:sz w:val="24"/>
          <w:szCs w:val="24"/>
        </w:rPr>
        <w:t>6</w:t>
      </w:r>
      <w:r w:rsidRPr="00433071">
        <w:rPr>
          <w:rFonts w:ascii="Arial" w:hAnsi="Arial" w:cs="Arial"/>
          <w:sz w:val="24"/>
          <w:szCs w:val="24"/>
        </w:rPr>
        <w:t xml:space="preserve">0 %  + </w:t>
      </w:r>
      <w:proofErr w:type="spellStart"/>
      <w:r w:rsidRPr="00433071">
        <w:rPr>
          <w:rFonts w:ascii="Arial" w:hAnsi="Arial" w:cs="Arial"/>
          <w:sz w:val="24"/>
          <w:szCs w:val="24"/>
        </w:rPr>
        <w:t>Gb</w:t>
      </w:r>
      <w:proofErr w:type="spellEnd"/>
      <w:r w:rsidRPr="00433071">
        <w:rPr>
          <w:rFonts w:ascii="Arial" w:hAnsi="Arial" w:cs="Arial"/>
          <w:sz w:val="24"/>
          <w:szCs w:val="24"/>
        </w:rPr>
        <w:t>/60 * 100 * 20 %</w:t>
      </w:r>
      <w:r w:rsidR="009D44E3">
        <w:rPr>
          <w:rFonts w:ascii="Arial" w:hAnsi="Arial" w:cs="Arial"/>
          <w:sz w:val="24"/>
          <w:szCs w:val="24"/>
        </w:rPr>
        <w:t xml:space="preserve"> + Db * 20 %</w:t>
      </w:r>
      <w:r w:rsidRPr="00433071">
        <w:rPr>
          <w:rFonts w:ascii="Arial" w:hAnsi="Arial" w:cs="Arial"/>
          <w:sz w:val="24"/>
          <w:szCs w:val="24"/>
        </w:rPr>
        <w:t xml:space="preserve">  = ilość punktów </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gdzie:</w:t>
      </w:r>
    </w:p>
    <w:p w:rsidR="0024129D" w:rsidRPr="00433071"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Cmin</w:t>
      </w:r>
      <w:proofErr w:type="spellEnd"/>
      <w:r w:rsidRPr="00433071">
        <w:rPr>
          <w:rFonts w:ascii="Arial" w:hAnsi="Arial" w:cs="Arial"/>
          <w:sz w:val="24"/>
          <w:szCs w:val="24"/>
        </w:rPr>
        <w:t xml:space="preserve"> – najniższa cena spośród ofert nieodrzuconych</w:t>
      </w:r>
      <w:r w:rsidR="009D44E3">
        <w:rPr>
          <w:rFonts w:ascii="Arial" w:hAnsi="Arial" w:cs="Arial"/>
          <w:sz w:val="24"/>
          <w:szCs w:val="24"/>
        </w:rPr>
        <w:t xml:space="preserve"> – maksymalnie 60 pkt</w:t>
      </w:r>
      <w:r w:rsidRPr="00433071">
        <w:rPr>
          <w:rFonts w:ascii="Arial" w:hAnsi="Arial" w:cs="Arial"/>
          <w:sz w:val="24"/>
          <w:szCs w:val="24"/>
        </w:rPr>
        <w:t>;</w:t>
      </w:r>
    </w:p>
    <w:p w:rsidR="0024129D" w:rsidRPr="00433071"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Cb</w:t>
      </w:r>
      <w:proofErr w:type="spellEnd"/>
      <w:r w:rsidRPr="00433071">
        <w:rPr>
          <w:rFonts w:ascii="Arial" w:hAnsi="Arial" w:cs="Arial"/>
          <w:sz w:val="24"/>
          <w:szCs w:val="24"/>
        </w:rPr>
        <w:t xml:space="preserve"> – cena oferty rozpatrywanej;</w:t>
      </w:r>
    </w:p>
    <w:p w:rsidR="0024129D" w:rsidRDefault="0024129D" w:rsidP="00433071">
      <w:pPr>
        <w:spacing w:after="0" w:line="276" w:lineRule="auto"/>
        <w:jc w:val="both"/>
        <w:rPr>
          <w:rFonts w:ascii="Arial" w:hAnsi="Arial" w:cs="Arial"/>
          <w:sz w:val="24"/>
          <w:szCs w:val="24"/>
        </w:rPr>
      </w:pPr>
      <w:proofErr w:type="spellStart"/>
      <w:r w:rsidRPr="00433071">
        <w:rPr>
          <w:rFonts w:ascii="Arial" w:hAnsi="Arial" w:cs="Arial"/>
          <w:sz w:val="24"/>
          <w:szCs w:val="24"/>
        </w:rPr>
        <w:t>Gb</w:t>
      </w:r>
      <w:proofErr w:type="spellEnd"/>
      <w:r w:rsidRPr="00433071">
        <w:rPr>
          <w:rFonts w:ascii="Arial" w:hAnsi="Arial" w:cs="Arial"/>
          <w:sz w:val="24"/>
          <w:szCs w:val="24"/>
        </w:rPr>
        <w:t> – okres gwarancji powyżej minimalnego wymaganego (36 miesięcy) w ofercie rozpatrywanej (w miesiącach)</w:t>
      </w:r>
      <w:r w:rsidR="009D44E3">
        <w:rPr>
          <w:rFonts w:ascii="Arial" w:hAnsi="Arial" w:cs="Arial"/>
          <w:sz w:val="24"/>
          <w:szCs w:val="24"/>
        </w:rPr>
        <w:t xml:space="preserve"> – maksymalnie 20 pkt</w:t>
      </w:r>
      <w:r w:rsidRPr="00433071">
        <w:rPr>
          <w:rFonts w:ascii="Arial" w:hAnsi="Arial" w:cs="Arial"/>
          <w:sz w:val="24"/>
          <w:szCs w:val="24"/>
        </w:rPr>
        <w:t>;</w:t>
      </w:r>
    </w:p>
    <w:p w:rsidR="009D44E3" w:rsidRPr="00433071" w:rsidRDefault="009D44E3" w:rsidP="00433071">
      <w:pPr>
        <w:spacing w:after="0" w:line="276" w:lineRule="auto"/>
        <w:jc w:val="both"/>
        <w:rPr>
          <w:rFonts w:ascii="Arial" w:hAnsi="Arial" w:cs="Arial"/>
          <w:sz w:val="24"/>
          <w:szCs w:val="24"/>
        </w:rPr>
      </w:pPr>
      <w:r>
        <w:rPr>
          <w:rFonts w:ascii="Arial" w:hAnsi="Arial" w:cs="Arial"/>
          <w:sz w:val="24"/>
          <w:szCs w:val="24"/>
        </w:rPr>
        <w:t>Db – doświadczenie w ofercie rozpatrywanej (w ilościach inwestycji);</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100 – stały wskaźnik</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60 – maksymalny przyjęty okres gwarancji.</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Minimalny okres gwarancji wymagany przez zamawiającego wynosi </w:t>
      </w:r>
      <w:r w:rsidR="00992AE1">
        <w:rPr>
          <w:rFonts w:ascii="Arial" w:hAnsi="Arial" w:cs="Arial"/>
          <w:sz w:val="24"/>
          <w:szCs w:val="24"/>
        </w:rPr>
        <w:t>12</w:t>
      </w:r>
      <w:r w:rsidRPr="00433071">
        <w:rPr>
          <w:rFonts w:ascii="Arial" w:hAnsi="Arial" w:cs="Arial"/>
          <w:sz w:val="24"/>
          <w:szCs w:val="24"/>
        </w:rPr>
        <w:t xml:space="preserve"> miesięcy. </w:t>
      </w:r>
    </w:p>
    <w:p w:rsidR="0024129D"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Zamawiający dokona oceny tego kryterium w zakresie od </w:t>
      </w:r>
      <w:r w:rsidR="00992AE1">
        <w:rPr>
          <w:rFonts w:ascii="Arial" w:hAnsi="Arial" w:cs="Arial"/>
          <w:sz w:val="24"/>
          <w:szCs w:val="24"/>
        </w:rPr>
        <w:t>12</w:t>
      </w:r>
      <w:r w:rsidRPr="00433071">
        <w:rPr>
          <w:rFonts w:ascii="Arial" w:hAnsi="Arial" w:cs="Arial"/>
          <w:sz w:val="24"/>
          <w:szCs w:val="24"/>
        </w:rPr>
        <w:t xml:space="preserve"> do </w:t>
      </w:r>
      <w:r w:rsidR="00992AE1">
        <w:rPr>
          <w:rFonts w:ascii="Arial" w:hAnsi="Arial" w:cs="Arial"/>
          <w:sz w:val="24"/>
          <w:szCs w:val="24"/>
        </w:rPr>
        <w:t>36</w:t>
      </w:r>
      <w:r w:rsidRPr="00433071">
        <w:rPr>
          <w:rFonts w:ascii="Arial" w:hAnsi="Arial" w:cs="Arial"/>
          <w:sz w:val="24"/>
          <w:szCs w:val="24"/>
        </w:rPr>
        <w:t xml:space="preserve"> miesięcy. Zaoferowany przez wykonawcę okres gwarancji dłuższy niż </w:t>
      </w:r>
      <w:r w:rsidR="00992AE1">
        <w:rPr>
          <w:rFonts w:ascii="Arial" w:hAnsi="Arial" w:cs="Arial"/>
          <w:sz w:val="24"/>
          <w:szCs w:val="24"/>
        </w:rPr>
        <w:t>36</w:t>
      </w:r>
      <w:r w:rsidRPr="00433071">
        <w:rPr>
          <w:rFonts w:ascii="Arial" w:hAnsi="Arial" w:cs="Arial"/>
          <w:sz w:val="24"/>
          <w:szCs w:val="24"/>
        </w:rPr>
        <w:t xml:space="preserve"> miesięcy nie będzie dodatkowo punktowany. Zamawiający przyzna maksymalną ilość punktów w kryterium gwarancji (20) wykonawcy, który zaoferuje co najmniej </w:t>
      </w:r>
      <w:r w:rsidR="00992AE1">
        <w:rPr>
          <w:rFonts w:ascii="Arial" w:hAnsi="Arial" w:cs="Arial"/>
          <w:sz w:val="24"/>
          <w:szCs w:val="24"/>
        </w:rPr>
        <w:t>36</w:t>
      </w:r>
      <w:r w:rsidRPr="00433071">
        <w:rPr>
          <w:rFonts w:ascii="Arial" w:hAnsi="Arial" w:cs="Arial"/>
          <w:sz w:val="24"/>
          <w:szCs w:val="24"/>
        </w:rPr>
        <w:t xml:space="preserve"> miesięcy. Wykonawca, który zaoferuje mniej, niż </w:t>
      </w:r>
      <w:r w:rsidR="00992AE1">
        <w:rPr>
          <w:rFonts w:ascii="Arial" w:hAnsi="Arial" w:cs="Arial"/>
          <w:sz w:val="24"/>
          <w:szCs w:val="24"/>
        </w:rPr>
        <w:t>12</w:t>
      </w:r>
      <w:r w:rsidRPr="00433071">
        <w:rPr>
          <w:rFonts w:ascii="Arial" w:hAnsi="Arial" w:cs="Arial"/>
          <w:sz w:val="24"/>
          <w:szCs w:val="24"/>
        </w:rPr>
        <w:t xml:space="preserve"> miesięcy otrzyma 0 punktów za to kryterium. W pozostałych przypadkach ilość punktów zostanie wyliczona metodą interpolacji liniowej, zgodnie ze wzorem przedstawionym powyżej. UWAGA: W przypadku, jeżeli wykonawca nie poda w Formularzu OFERTA długości okresu gwarancji, zamawiający uzna, że wykonawca oferuje minimalny wymagany okres gwarancji, ale nie przyzna punktów za to kryterium oceny ofert, zgodnie z przyjętym powyżej wzorem.</w:t>
      </w:r>
    </w:p>
    <w:p w:rsidR="009D44E3" w:rsidRPr="00433071" w:rsidRDefault="009D44E3" w:rsidP="00433071">
      <w:pPr>
        <w:spacing w:after="0" w:line="276" w:lineRule="auto"/>
        <w:jc w:val="both"/>
        <w:rPr>
          <w:rFonts w:ascii="Arial" w:hAnsi="Arial" w:cs="Arial"/>
          <w:sz w:val="24"/>
          <w:szCs w:val="24"/>
        </w:rPr>
      </w:pPr>
      <w:r>
        <w:rPr>
          <w:rFonts w:ascii="Arial" w:hAnsi="Arial" w:cs="Arial"/>
          <w:sz w:val="24"/>
          <w:szCs w:val="24"/>
        </w:rPr>
        <w:t>Doświadczenie – za 1 robotę spełniającą wymagania – 10 pkt, maksymalnie – 20 pkt.</w:t>
      </w:r>
      <w:r w:rsidR="00992AE1">
        <w:rPr>
          <w:rFonts w:ascii="Arial" w:hAnsi="Arial" w:cs="Arial"/>
          <w:sz w:val="24"/>
          <w:szCs w:val="24"/>
        </w:rPr>
        <w:t xml:space="preserve"> Dotyczy to robót wskazanych w formularzu doświadczenie od poz.2.</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 xml:space="preserve">XVI. Informacje o formalnościach, jakie muszą zostać dopełnione po wyborze oferty </w:t>
      </w: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w celu zawarcia umowy w sprawie zamówienia publicznego.</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 wykonawcą, który</w:t>
      </w:r>
      <w:r w:rsidR="004101A9" w:rsidRPr="00433071">
        <w:rPr>
          <w:rFonts w:ascii="Arial" w:hAnsi="Arial" w:cs="Arial"/>
          <w:sz w:val="24"/>
          <w:szCs w:val="24"/>
        </w:rPr>
        <w:t xml:space="preserve"> złoży najkorzystniejszą ofertę </w:t>
      </w:r>
      <w:r w:rsidRPr="00433071">
        <w:rPr>
          <w:rFonts w:ascii="Arial" w:hAnsi="Arial" w:cs="Arial"/>
          <w:sz w:val="24"/>
          <w:szCs w:val="24"/>
        </w:rPr>
        <w:t>zostanie podpisana umowa.</w:t>
      </w:r>
      <w:r w:rsidR="00DC0199" w:rsidRPr="00433071">
        <w:rPr>
          <w:rFonts w:ascii="Arial" w:hAnsi="Arial" w:cs="Arial"/>
          <w:sz w:val="24"/>
          <w:szCs w:val="24"/>
        </w:rPr>
        <w:t xml:space="preserve"> Przed podpisaniem umowy wybrany Wykonawca zobowiązany będzie do przedstawienia harmonogramu, o którym mowa w § 1 ust. 10 pkt b) projektu umowy. </w:t>
      </w:r>
      <w:r w:rsidRPr="00433071">
        <w:rPr>
          <w:rFonts w:ascii="Arial" w:hAnsi="Arial" w:cs="Arial"/>
          <w:sz w:val="24"/>
          <w:szCs w:val="24"/>
        </w:rPr>
        <w:t>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XVII. Informacja o warunkach udziału w postępowaniu.</w:t>
      </w:r>
    </w:p>
    <w:p w:rsidR="0024129D" w:rsidRPr="0021480F" w:rsidRDefault="0024129D" w:rsidP="00463E4D">
      <w:pPr>
        <w:pStyle w:val="Akapitzlist"/>
        <w:numPr>
          <w:ilvl w:val="0"/>
          <w:numId w:val="10"/>
        </w:numPr>
        <w:spacing w:after="0" w:line="276" w:lineRule="auto"/>
        <w:ind w:left="567" w:hanging="567"/>
        <w:jc w:val="both"/>
        <w:rPr>
          <w:rFonts w:ascii="Arial" w:hAnsi="Arial" w:cs="Arial"/>
          <w:b/>
          <w:bCs/>
          <w:sz w:val="24"/>
          <w:szCs w:val="24"/>
        </w:rPr>
      </w:pPr>
      <w:r w:rsidRPr="00433071">
        <w:rPr>
          <w:rFonts w:ascii="Arial" w:hAnsi="Arial" w:cs="Arial"/>
          <w:b/>
          <w:bCs/>
          <w:sz w:val="24"/>
          <w:szCs w:val="24"/>
        </w:rPr>
        <w:t>Posiadanie doświadczenia</w:t>
      </w:r>
      <w:r w:rsidRPr="00433071">
        <w:rPr>
          <w:rFonts w:ascii="Arial" w:hAnsi="Arial" w:cs="Arial"/>
          <w:sz w:val="24"/>
          <w:szCs w:val="24"/>
        </w:rPr>
        <w:t xml:space="preserve"> niezbędnego do wykonania przedmiotu zamówienia, tj. udokumentowanie wykonania, tj. zakończenia w okresie ostatnich pięciu lat przed </w:t>
      </w:r>
      <w:r w:rsidRPr="00433071">
        <w:rPr>
          <w:rFonts w:ascii="Arial" w:hAnsi="Arial" w:cs="Arial"/>
          <w:sz w:val="24"/>
          <w:szCs w:val="24"/>
        </w:rPr>
        <w:lastRenderedPageBreak/>
        <w:t xml:space="preserve">upływem terminu składania ofert, a jeżeli okres prowadzenia działalności jest krótszy – w tym okresie </w:t>
      </w:r>
      <w:r w:rsidR="00BE7F3F" w:rsidRPr="00BE7F3F">
        <w:rPr>
          <w:rFonts w:ascii="Arial" w:hAnsi="Arial" w:cs="Arial"/>
          <w:b/>
          <w:bCs/>
          <w:sz w:val="24"/>
          <w:szCs w:val="24"/>
        </w:rPr>
        <w:t xml:space="preserve">należycie wykonał co najmniej </w:t>
      </w:r>
      <w:r w:rsidR="00992AE1">
        <w:rPr>
          <w:rFonts w:ascii="Arial" w:hAnsi="Arial" w:cs="Arial"/>
          <w:b/>
          <w:bCs/>
          <w:sz w:val="24"/>
          <w:szCs w:val="24"/>
        </w:rPr>
        <w:t>1</w:t>
      </w:r>
      <w:r w:rsidR="00BE7F3F" w:rsidRPr="00BE7F3F">
        <w:rPr>
          <w:rFonts w:ascii="Arial" w:hAnsi="Arial" w:cs="Arial"/>
          <w:b/>
          <w:bCs/>
          <w:sz w:val="24"/>
          <w:szCs w:val="24"/>
        </w:rPr>
        <w:t xml:space="preserve"> robot</w:t>
      </w:r>
      <w:r w:rsidR="00992AE1">
        <w:rPr>
          <w:rFonts w:ascii="Arial" w:hAnsi="Arial" w:cs="Arial"/>
          <w:b/>
          <w:bCs/>
          <w:sz w:val="24"/>
          <w:szCs w:val="24"/>
        </w:rPr>
        <w:t>ę budowlaną</w:t>
      </w:r>
      <w:r w:rsidR="00BE7F3F" w:rsidRPr="00BE7F3F">
        <w:rPr>
          <w:rFonts w:ascii="Arial" w:hAnsi="Arial" w:cs="Arial"/>
          <w:b/>
          <w:bCs/>
          <w:sz w:val="24"/>
          <w:szCs w:val="24"/>
        </w:rPr>
        <w:t xml:space="preserve">, </w:t>
      </w:r>
      <w:bookmarkStart w:id="9" w:name="ctl00_ContentPlaceHolder1_zdolnosc_techn"/>
      <w:bookmarkEnd w:id="9"/>
      <w:r w:rsidR="00992AE1">
        <w:rPr>
          <w:rFonts w:ascii="Arial" w:hAnsi="Arial" w:cs="Arial"/>
          <w:b/>
          <w:bCs/>
          <w:sz w:val="24"/>
          <w:szCs w:val="24"/>
        </w:rPr>
        <w:t>polegającą</w:t>
      </w:r>
      <w:r w:rsidR="00BE7F3F" w:rsidRPr="00BE7F3F">
        <w:rPr>
          <w:rFonts w:ascii="Arial" w:hAnsi="Arial" w:cs="Arial"/>
          <w:b/>
          <w:bCs/>
          <w:sz w:val="24"/>
          <w:szCs w:val="24"/>
        </w:rPr>
        <w:t xml:space="preserve"> na wykonaniu prac związanych z </w:t>
      </w:r>
      <w:r w:rsidR="00BE7F3F">
        <w:rPr>
          <w:rFonts w:ascii="Arial" w:hAnsi="Arial" w:cs="Arial"/>
          <w:b/>
          <w:bCs/>
          <w:sz w:val="24"/>
          <w:szCs w:val="24"/>
        </w:rPr>
        <w:t xml:space="preserve">tworzeniem lub </w:t>
      </w:r>
      <w:r w:rsidR="00BE7F3F" w:rsidRPr="00BE7F3F">
        <w:rPr>
          <w:rFonts w:ascii="Arial" w:hAnsi="Arial" w:cs="Arial"/>
          <w:b/>
          <w:bCs/>
          <w:sz w:val="24"/>
          <w:szCs w:val="24"/>
        </w:rPr>
        <w:t>rewitalizacją parków, skwerów lub terenów rekreacyjnych oraz obiektów kubaturowych o wartości nie mniejszej niż 200 000,00 zł brutto</w:t>
      </w:r>
      <w:r w:rsidRPr="0021480F">
        <w:rPr>
          <w:rFonts w:ascii="Arial" w:hAnsi="Arial" w:cs="Arial"/>
          <w:b/>
          <w:bCs/>
          <w:sz w:val="24"/>
          <w:szCs w:val="24"/>
        </w:rPr>
        <w:t xml:space="preserve">.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W przypadku robót, których wartość została wyrażona w umowie w innej walucie niż złoty polski należy dokonać przeliczenia tej waluty na złote polskie przy zastosowaniu średniego kursu NBP na dzień zakończenia robót (w przypadku robót rozliczanych wyłącznie w walutach innych niż złoty polski).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Wyżej wymieniony warunek dotyczący doświadczenia i wartości robót dotyczy wykonawcy składającego ofertę samodzielnie, co najmniej jednego ze wspólników konsorcjum (w przypadku wspólnej oferty) lub przed podmiotu udostępniającego zasoby wykonawcy, jeżeli wykonawca powołuje się na te zasoby. Nie podlegają sumowaniu wartości robót wykonywanych przez różne podmioty biorące udział w postępowaniu tj. wspólników konsorcjum ani wykonawców i podmioty udzielające zasobów.</w:t>
      </w:r>
    </w:p>
    <w:p w:rsidR="0024129D" w:rsidRPr="00433071" w:rsidRDefault="0024129D" w:rsidP="00433071">
      <w:pPr>
        <w:spacing w:after="0" w:line="276" w:lineRule="auto"/>
        <w:ind w:left="567" w:hanging="567"/>
        <w:jc w:val="both"/>
        <w:rPr>
          <w:rFonts w:ascii="Arial" w:hAnsi="Arial" w:cs="Arial"/>
          <w:sz w:val="24"/>
          <w:szCs w:val="24"/>
        </w:rPr>
      </w:pPr>
      <w:bookmarkStart w:id="10" w:name="_Hlk61429282"/>
      <w:bookmarkStart w:id="11" w:name="_Hlk61573245"/>
      <w:r w:rsidRPr="00433071">
        <w:rPr>
          <w:rFonts w:ascii="Arial" w:hAnsi="Arial" w:cs="Arial"/>
          <w:b/>
          <w:bCs/>
          <w:sz w:val="24"/>
          <w:szCs w:val="24"/>
        </w:rPr>
        <w:t>2.</w:t>
      </w:r>
      <w:r w:rsidRPr="00433071">
        <w:rPr>
          <w:rFonts w:ascii="Arial" w:hAnsi="Arial" w:cs="Arial"/>
          <w:b/>
          <w:bCs/>
          <w:sz w:val="24"/>
          <w:szCs w:val="24"/>
        </w:rPr>
        <w:tab/>
        <w:t>Dysponowanie osobą</w:t>
      </w:r>
      <w:r w:rsidRPr="00433071">
        <w:rPr>
          <w:rFonts w:ascii="Arial" w:hAnsi="Arial" w:cs="Arial"/>
          <w:sz w:val="24"/>
          <w:szCs w:val="24"/>
        </w:rPr>
        <w:t>, posiadającą uprawnienia do kierowania robotami budowlanymi w specjalności: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 xml:space="preserve">- </w:t>
      </w:r>
      <w:bookmarkStart w:id="12" w:name="_Hlk61514792"/>
      <w:r w:rsidRPr="00433071">
        <w:rPr>
          <w:rFonts w:ascii="Arial" w:hAnsi="Arial" w:cs="Arial"/>
          <w:sz w:val="24"/>
          <w:szCs w:val="24"/>
        </w:rPr>
        <w:t xml:space="preserve">konstrukcyjno – budowlanej bez ograniczeń lub do kierowania, nadzorowania i kontrolowania budowy i robót o powszechnie znanych rozwiązaniach konstrukcyjnych </w:t>
      </w:r>
      <w:bookmarkEnd w:id="12"/>
      <w:r w:rsidRPr="00433071">
        <w:rPr>
          <w:rFonts w:ascii="Arial" w:hAnsi="Arial" w:cs="Arial"/>
          <w:sz w:val="24"/>
          <w:szCs w:val="24"/>
        </w:rPr>
        <w:t>– Kierownik budowy,</w:t>
      </w:r>
    </w:p>
    <w:p w:rsidR="0024129D" w:rsidRPr="00433071" w:rsidRDefault="0024129D" w:rsidP="00433071">
      <w:pPr>
        <w:pStyle w:val="Nagwek3"/>
        <w:spacing w:before="0" w:after="0" w:line="276" w:lineRule="auto"/>
        <w:ind w:left="567"/>
        <w:jc w:val="both"/>
        <w:rPr>
          <w:b w:val="0"/>
          <w:bCs w:val="0"/>
          <w:sz w:val="24"/>
          <w:szCs w:val="24"/>
        </w:rPr>
      </w:pPr>
      <w:r w:rsidRPr="00433071">
        <w:rPr>
          <w:b w:val="0"/>
          <w:bCs w:val="0"/>
          <w:sz w:val="24"/>
          <w:szCs w:val="24"/>
        </w:rPr>
        <w:t>- instalacyjnej w zakresie sieci, instalacji i urządzeń elektrycznych i elektroenergetycznych bez ograniczeń lub do kierowania, nadzorowania i kontrolowania budowy i robót o powszechnie znanych rozwiązaniach konstrukcyjnych – Kierownik w branży elektrycznej.</w:t>
      </w:r>
    </w:p>
    <w:bookmarkEnd w:id="10"/>
    <w:bookmarkEnd w:id="11"/>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Osoby, które będą pełnić funkcję kierownika budowy lub kierownik</w:t>
      </w:r>
      <w:r w:rsidR="00BE7F3F">
        <w:rPr>
          <w:rFonts w:ascii="Arial" w:hAnsi="Arial" w:cs="Arial"/>
          <w:sz w:val="24"/>
          <w:szCs w:val="24"/>
        </w:rPr>
        <w:t>a robót</w:t>
      </w:r>
      <w:r w:rsidRPr="00433071">
        <w:rPr>
          <w:rFonts w:ascii="Arial" w:hAnsi="Arial" w:cs="Arial"/>
          <w:sz w:val="24"/>
          <w:szCs w:val="24"/>
        </w:rPr>
        <w:t xml:space="preserve"> branżowych muszą posiadać uprawnienia budowlane wymagane ustawą z dnia 7 lipca 1994 roku Prawo budowlane lub odpowiadające im uprawnienia budowlane, które zostały wydane na podstawie wcześniej obowiązujących przepisów. </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roku o zasadach uznawania kwalifikacji zawodowych nabytych w państwach członkowskich Unii Europejskiej (Dz.U. z 2020 roku, poz. 220 ze zmianami).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Zamawiający nie dopuszcza połączenia wyżej wskazanych funkcji przez jedną osobę nawet w sytuacji gdy spełnia powyższe warunki.</w:t>
      </w:r>
    </w:p>
    <w:p w:rsidR="0024129D" w:rsidRPr="00433071" w:rsidRDefault="0024129D" w:rsidP="00433071">
      <w:pPr>
        <w:spacing w:after="0" w:line="276" w:lineRule="auto"/>
        <w:ind w:left="567"/>
        <w:jc w:val="both"/>
        <w:rPr>
          <w:rFonts w:ascii="Arial" w:hAnsi="Arial" w:cs="Arial"/>
          <w:sz w:val="24"/>
          <w:szCs w:val="24"/>
        </w:rPr>
      </w:pPr>
      <w:r w:rsidRPr="00433071">
        <w:rPr>
          <w:rFonts w:ascii="Arial" w:hAnsi="Arial" w:cs="Arial"/>
          <w:sz w:val="24"/>
          <w:szCs w:val="24"/>
        </w:rPr>
        <w:t>Zamawiający wymaga stałej obecności na budowie kierownika branżowego podczas wykonywania robót tej branży.</w:t>
      </w:r>
    </w:p>
    <w:p w:rsidR="0024129D" w:rsidRPr="00433071" w:rsidRDefault="0024129D" w:rsidP="00433071">
      <w:pPr>
        <w:spacing w:after="0" w:line="276" w:lineRule="auto"/>
        <w:ind w:left="567" w:hanging="567"/>
        <w:jc w:val="both"/>
        <w:rPr>
          <w:rFonts w:ascii="Arial" w:hAnsi="Arial" w:cs="Arial"/>
          <w:sz w:val="24"/>
          <w:szCs w:val="24"/>
        </w:rPr>
      </w:pPr>
      <w:r w:rsidRPr="00433071">
        <w:rPr>
          <w:rFonts w:ascii="Arial" w:hAnsi="Arial" w:cs="Arial"/>
          <w:b/>
          <w:bCs/>
          <w:sz w:val="24"/>
          <w:szCs w:val="24"/>
        </w:rPr>
        <w:t>3.</w:t>
      </w:r>
      <w:r w:rsidRPr="00433071">
        <w:rPr>
          <w:rFonts w:ascii="Arial" w:hAnsi="Arial" w:cs="Arial"/>
          <w:b/>
          <w:bCs/>
          <w:sz w:val="24"/>
          <w:szCs w:val="24"/>
        </w:rPr>
        <w:tab/>
        <w:t>Zobowiązanie wykonawcy złożone w Formularzu Ofertowym</w:t>
      </w:r>
      <w:r w:rsidRPr="00433071">
        <w:rPr>
          <w:rFonts w:ascii="Arial" w:hAnsi="Arial" w:cs="Arial"/>
          <w:sz w:val="24"/>
          <w:szCs w:val="24"/>
        </w:rPr>
        <w:t>, że na warunkach wskazanych we wzorze umowy przedłoży Zamawiającemu dokumenty potwierdzające posiadanie ubezpieczenia:</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sz w:val="24"/>
          <w:szCs w:val="24"/>
        </w:rPr>
        <w:t>od odpowiedzialności cywilnej w zakresie prowadzonej działalności związanej z przedmiotem zamówienia w okresie realizacji przedmiotu umowy na kwotę w wysokości</w:t>
      </w:r>
      <w:r w:rsidR="00C11B9C" w:rsidRPr="00433071">
        <w:rPr>
          <w:rFonts w:ascii="Arial" w:hAnsi="Arial" w:cs="Arial"/>
          <w:sz w:val="24"/>
          <w:szCs w:val="24"/>
        </w:rPr>
        <w:t xml:space="preserve"> co najmniej</w:t>
      </w:r>
      <w:r w:rsidRPr="00433071">
        <w:rPr>
          <w:rFonts w:ascii="Arial" w:hAnsi="Arial" w:cs="Arial"/>
          <w:sz w:val="24"/>
          <w:szCs w:val="24"/>
        </w:rPr>
        <w:t xml:space="preserve"> </w:t>
      </w:r>
      <w:r w:rsidR="00BE7F3F">
        <w:rPr>
          <w:rFonts w:ascii="Arial" w:hAnsi="Arial" w:cs="Arial"/>
          <w:b/>
          <w:sz w:val="24"/>
          <w:szCs w:val="24"/>
        </w:rPr>
        <w:t>3</w:t>
      </w:r>
      <w:r w:rsidR="00C11B9C" w:rsidRPr="00433071">
        <w:rPr>
          <w:rFonts w:ascii="Arial" w:hAnsi="Arial" w:cs="Arial"/>
          <w:b/>
          <w:sz w:val="24"/>
          <w:szCs w:val="24"/>
        </w:rPr>
        <w:t xml:space="preserve">00 000,00 </w:t>
      </w:r>
      <w:r w:rsidRPr="00433071">
        <w:rPr>
          <w:rFonts w:ascii="Arial" w:hAnsi="Arial" w:cs="Arial"/>
          <w:b/>
          <w:sz w:val="24"/>
          <w:szCs w:val="24"/>
        </w:rPr>
        <w:t>złotych</w:t>
      </w:r>
      <w:r w:rsidRPr="00433071">
        <w:rPr>
          <w:rFonts w:ascii="Arial" w:hAnsi="Arial" w:cs="Arial"/>
          <w:sz w:val="24"/>
          <w:szCs w:val="24"/>
        </w:rPr>
        <w:t xml:space="preserve"> na okres trwania inwestycji;</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sz w:val="24"/>
          <w:szCs w:val="24"/>
        </w:rPr>
        <w:lastRenderedPageBreak/>
        <w:t>od odpowiedzialno</w:t>
      </w:r>
      <w:r w:rsidR="00C11B9C" w:rsidRPr="00433071">
        <w:rPr>
          <w:rFonts w:ascii="Arial" w:hAnsi="Arial" w:cs="Arial"/>
          <w:sz w:val="24"/>
          <w:szCs w:val="24"/>
        </w:rPr>
        <w:t xml:space="preserve">ści cywilnej na kwotę w wysokości co najmniej </w:t>
      </w:r>
      <w:r w:rsidR="00BE7F3F">
        <w:rPr>
          <w:rFonts w:ascii="Arial" w:hAnsi="Arial" w:cs="Arial"/>
          <w:b/>
          <w:sz w:val="24"/>
          <w:szCs w:val="24"/>
        </w:rPr>
        <w:t>1</w:t>
      </w:r>
      <w:r w:rsidR="00C11B9C" w:rsidRPr="00433071">
        <w:rPr>
          <w:rFonts w:ascii="Arial" w:hAnsi="Arial" w:cs="Arial"/>
          <w:b/>
          <w:sz w:val="24"/>
          <w:szCs w:val="24"/>
        </w:rPr>
        <w:t>00 000,00 zł</w:t>
      </w:r>
      <w:r w:rsidRPr="00433071">
        <w:rPr>
          <w:rFonts w:ascii="Arial" w:hAnsi="Arial" w:cs="Arial"/>
          <w:sz w:val="24"/>
          <w:szCs w:val="24"/>
        </w:rPr>
        <w:t xml:space="preserve"> w okresie gwarancji i rękojmi;</w:t>
      </w:r>
    </w:p>
    <w:p w:rsidR="0024129D" w:rsidRPr="00433071" w:rsidRDefault="0024129D" w:rsidP="00463E4D">
      <w:pPr>
        <w:pStyle w:val="Akapitzlist"/>
        <w:numPr>
          <w:ilvl w:val="0"/>
          <w:numId w:val="30"/>
        </w:numPr>
        <w:spacing w:after="0" w:line="276" w:lineRule="auto"/>
        <w:ind w:left="1134" w:hanging="567"/>
        <w:jc w:val="both"/>
        <w:rPr>
          <w:rFonts w:ascii="Arial" w:hAnsi="Arial" w:cs="Arial"/>
          <w:sz w:val="24"/>
          <w:szCs w:val="24"/>
        </w:rPr>
      </w:pPr>
      <w:r w:rsidRPr="00433071">
        <w:rPr>
          <w:rFonts w:ascii="Arial" w:hAnsi="Arial" w:cs="Arial"/>
          <w:bCs/>
          <w:sz w:val="24"/>
          <w:szCs w:val="24"/>
        </w:rPr>
        <w:t>budowy od wszelkich ryzyk i zdarzeń losowych na okres od dnia przejęcia placu budowy do dnia podpisania protokołu końcowego odbioru robót na wartość 100% umownego wynagrodzenia brutto.</w:t>
      </w:r>
    </w:p>
    <w:p w:rsidR="0023750D" w:rsidRDefault="0023750D" w:rsidP="00433071">
      <w:pPr>
        <w:spacing w:after="0" w:line="276" w:lineRule="auto"/>
        <w:jc w:val="center"/>
        <w:rPr>
          <w:rFonts w:ascii="Arial" w:hAnsi="Arial" w:cs="Arial"/>
          <w:b/>
          <w:bCs/>
          <w:sz w:val="24"/>
          <w:szCs w:val="24"/>
          <w:u w:val="thick"/>
        </w:rPr>
      </w:pPr>
    </w:p>
    <w:p w:rsidR="007F4FE7" w:rsidRPr="00433071" w:rsidRDefault="0024129D" w:rsidP="00433071">
      <w:pPr>
        <w:spacing w:after="0" w:line="276" w:lineRule="auto"/>
        <w:jc w:val="center"/>
        <w:rPr>
          <w:rFonts w:ascii="Arial" w:hAnsi="Arial" w:cs="Arial"/>
          <w:sz w:val="24"/>
          <w:szCs w:val="24"/>
          <w:u w:val="thick"/>
        </w:rPr>
      </w:pPr>
      <w:r w:rsidRPr="00433071">
        <w:rPr>
          <w:rFonts w:ascii="Arial" w:hAnsi="Arial" w:cs="Arial"/>
          <w:b/>
          <w:bCs/>
          <w:sz w:val="24"/>
          <w:szCs w:val="24"/>
          <w:u w:val="thick"/>
        </w:rPr>
        <w:t>XVIII. Informacja o podmiotowych środkach dowodowych</w:t>
      </w:r>
      <w:r w:rsidR="00A02417" w:rsidRPr="00433071">
        <w:rPr>
          <w:rFonts w:ascii="Arial" w:hAnsi="Arial" w:cs="Arial"/>
          <w:sz w:val="24"/>
          <w:szCs w:val="24"/>
          <w:u w:val="thick"/>
        </w:rPr>
        <w:t xml:space="preserve"> </w:t>
      </w:r>
    </w:p>
    <w:p w:rsidR="0024129D" w:rsidRPr="00433071" w:rsidRDefault="00A02417"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(innych niż wymienione w pkt IX)</w:t>
      </w:r>
    </w:p>
    <w:p w:rsidR="00433071" w:rsidRPr="00433071" w:rsidRDefault="0024129D" w:rsidP="00463E4D">
      <w:pPr>
        <w:pStyle w:val="Akapitzlist"/>
        <w:numPr>
          <w:ilvl w:val="0"/>
          <w:numId w:val="11"/>
        </w:numPr>
        <w:spacing w:after="0" w:line="276" w:lineRule="auto"/>
        <w:ind w:left="567" w:hanging="567"/>
        <w:jc w:val="both"/>
        <w:rPr>
          <w:rFonts w:ascii="Arial" w:hAnsi="Arial" w:cs="Arial"/>
          <w:sz w:val="24"/>
          <w:szCs w:val="24"/>
        </w:rPr>
      </w:pPr>
      <w:r w:rsidRPr="00433071">
        <w:rPr>
          <w:rFonts w:ascii="Arial" w:hAnsi="Arial" w:cs="Arial"/>
          <w:sz w:val="24"/>
          <w:szCs w:val="24"/>
        </w:rPr>
        <w:t>Zamawiający będzie wymagał złożenia niżej wymienionych podmiotowych środków dowodowych:</w:t>
      </w:r>
    </w:p>
    <w:p w:rsidR="0024129D" w:rsidRPr="00433071" w:rsidRDefault="0024129D"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Wykaz robót budowlanych</w:t>
      </w:r>
      <w:r w:rsidRPr="00433071">
        <w:rPr>
          <w:rFonts w:ascii="Arial" w:hAnsi="Arial" w:cs="Arial"/>
          <w:sz w:val="24"/>
          <w:szCs w:val="24"/>
        </w:rPr>
        <w:t xml:space="preserve">, zgodny ze wzorem zamieszczonym w </w:t>
      </w:r>
      <w:r w:rsidRPr="00433071">
        <w:rPr>
          <w:rFonts w:ascii="Arial" w:hAnsi="Arial" w:cs="Arial"/>
          <w:b/>
          <w:bCs/>
          <w:sz w:val="24"/>
          <w:szCs w:val="24"/>
        </w:rPr>
        <w:t>załączniku nr 3 do SWZ</w:t>
      </w:r>
      <w:r w:rsidRPr="00433071">
        <w:rPr>
          <w:rFonts w:ascii="Arial" w:hAnsi="Arial" w:cs="Arial"/>
          <w:sz w:val="24"/>
          <w:szCs w:val="24"/>
        </w:rPr>
        <w:t>, spełniających wymagania określone w punkcie XVII.1</w:t>
      </w:r>
      <w:r w:rsidRPr="00433071">
        <w:rPr>
          <w:rFonts w:ascii="Arial" w:hAnsi="Arial" w:cs="Arial"/>
          <w:b/>
          <w:bCs/>
          <w:sz w:val="24"/>
          <w:szCs w:val="24"/>
        </w:rPr>
        <w:t xml:space="preserve"> </w:t>
      </w:r>
      <w:r w:rsidRPr="00433071">
        <w:rPr>
          <w:rFonts w:ascii="Arial" w:hAnsi="Arial" w:cs="Arial"/>
          <w:sz w:val="24"/>
          <w:szCs w:val="24"/>
        </w:rPr>
        <w:t>SWZ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w:t>
      </w:r>
      <w:r w:rsidRPr="00433071">
        <w:rPr>
          <w:rFonts w:ascii="Arial" w:hAnsi="Arial" w:cs="Arial"/>
          <w:color w:val="FF0000"/>
          <w:sz w:val="24"/>
          <w:szCs w:val="24"/>
        </w:rPr>
        <w:t xml:space="preserve"> </w:t>
      </w:r>
      <w:r w:rsidRPr="00433071">
        <w:rPr>
          <w:rFonts w:ascii="Arial" w:hAnsi="Arial" w:cs="Arial"/>
          <w:sz w:val="24"/>
          <w:szCs w:val="24"/>
        </w:rPr>
        <w:t>Zamawiający zastrzega sobie prawo do uzyskania informacji czy wykazane roboty budowlane zostały wykonane należycie i prawidłowo oraz terminowo ukończone.</w:t>
      </w:r>
    </w:p>
    <w:p w:rsidR="0024129D" w:rsidRPr="00433071" w:rsidRDefault="0024129D" w:rsidP="00433071">
      <w:pPr>
        <w:pStyle w:val="Akapitzlist"/>
        <w:spacing w:after="0" w:line="276" w:lineRule="auto"/>
        <w:ind w:left="1134"/>
        <w:jc w:val="both"/>
        <w:rPr>
          <w:rFonts w:ascii="Arial" w:hAnsi="Arial" w:cs="Arial"/>
          <w:sz w:val="24"/>
          <w:szCs w:val="24"/>
        </w:rPr>
      </w:pPr>
      <w:r w:rsidRPr="00433071">
        <w:rPr>
          <w:rFonts w:ascii="Arial" w:hAnsi="Arial" w:cs="Arial"/>
          <w:sz w:val="24"/>
          <w:szCs w:val="24"/>
          <w:u w:val="single"/>
        </w:rPr>
        <w:t>Uwaga:</w:t>
      </w:r>
      <w:r w:rsidRPr="00433071">
        <w:rPr>
          <w:rFonts w:ascii="Arial" w:hAnsi="Arial" w:cs="Arial"/>
          <w:sz w:val="24"/>
          <w:szCs w:val="24"/>
        </w:rPr>
        <w:t xml:space="preserve"> Jeżeli wykonawca powołuje się na doświadczenie w realizacji robót budowlanych, wykonanych wspólnie z innymi wykonawcami, powyższy wykaz może dotyczyć tylko robót budowlanych faktycznie przez niego wykonanych.  </w:t>
      </w:r>
    </w:p>
    <w:p w:rsidR="0024129D" w:rsidRPr="00433071" w:rsidRDefault="0024129D"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Wykaz osób</w:t>
      </w:r>
      <w:r w:rsidRPr="00433071">
        <w:rPr>
          <w:rFonts w:ascii="Arial" w:hAnsi="Arial" w:cs="Arial"/>
          <w:sz w:val="24"/>
          <w:szCs w:val="24"/>
        </w:rPr>
        <w:t xml:space="preserve">, zgodny ze wzorem zamieszczonym w </w:t>
      </w:r>
      <w:r w:rsidRPr="00433071">
        <w:rPr>
          <w:rFonts w:ascii="Arial" w:hAnsi="Arial" w:cs="Arial"/>
          <w:b/>
          <w:bCs/>
          <w:sz w:val="24"/>
          <w:szCs w:val="24"/>
        </w:rPr>
        <w:t>załączniku 4 do SWZ,</w:t>
      </w:r>
      <w:r w:rsidRPr="00433071">
        <w:rPr>
          <w:rFonts w:ascii="Arial" w:hAnsi="Arial" w:cs="Arial"/>
          <w:b/>
          <w:color w:val="0070C0"/>
          <w:sz w:val="24"/>
          <w:szCs w:val="24"/>
        </w:rPr>
        <w:t xml:space="preserve"> </w:t>
      </w:r>
      <w:r w:rsidRPr="00433071">
        <w:rPr>
          <w:rFonts w:ascii="Arial" w:hAnsi="Arial" w:cs="Arial"/>
          <w:sz w:val="24"/>
          <w:szCs w:val="24"/>
        </w:rPr>
        <w:t>skierowanych przez wykonawcę do realizacji zamówienia publicznego, spełniających wymagania określone w punkcie XVII.2  SWZ wraz z informacjami na temat ich kwalifikacji zawodowych, uprawnień i doświadczenia, tj. elementów niezbędnych do wykonania zamówienia publicznego, a także zakresu wykonywanych przez nie czynności oraz informacją o podstawie do dysponowania tymi osobami</w:t>
      </w:r>
    </w:p>
    <w:p w:rsidR="005526EC" w:rsidRPr="00433071" w:rsidRDefault="000E4DB9"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Zaświadczenie właściwego naczelnika urzędu skarbowego</w:t>
      </w:r>
      <w:r w:rsidRPr="00433071">
        <w:rPr>
          <w:rFonts w:ascii="Arial" w:hAnsi="Arial" w:cs="Arial"/>
          <w:sz w:val="24"/>
          <w:szCs w:val="24"/>
        </w:rPr>
        <w:t xml:space="preserve"> potwierdzające, że wykonawca nie zalega z opłacaniem podatków i opłat, </w:t>
      </w:r>
      <w:r w:rsidR="005526EC" w:rsidRPr="00433071">
        <w:rPr>
          <w:rFonts w:ascii="Arial" w:hAnsi="Arial" w:cs="Arial"/>
          <w:sz w:val="24"/>
          <w:szCs w:val="24"/>
        </w:rPr>
        <w:t>w zakresie art. 109 ust. 1 pkt 1 ustawy, wystawione nie wcześniej niż 3 miesiące przed jego złożeniem, a w przypadku zalegania z opłacaniem podatków lub opłat wraz z zaświadczeniem zamawiający żąda złożenia dokument</w:t>
      </w:r>
      <w:r w:rsidR="00F533AD" w:rsidRPr="00433071">
        <w:rPr>
          <w:rFonts w:ascii="Arial" w:hAnsi="Arial" w:cs="Arial"/>
          <w:sz w:val="24"/>
          <w:szCs w:val="24"/>
        </w:rPr>
        <w:t>u</w:t>
      </w:r>
      <w:r w:rsidR="005526EC" w:rsidRPr="00433071">
        <w:rPr>
          <w:rFonts w:ascii="Arial" w:hAnsi="Arial" w:cs="Arial"/>
          <w:sz w:val="24"/>
          <w:szCs w:val="24"/>
        </w:rPr>
        <w:t xml:space="preserve"> potwierdzając</w:t>
      </w:r>
      <w:r w:rsidR="00F533AD" w:rsidRPr="00433071">
        <w:rPr>
          <w:rFonts w:ascii="Arial" w:hAnsi="Arial" w:cs="Arial"/>
          <w:sz w:val="24"/>
          <w:szCs w:val="24"/>
        </w:rPr>
        <w:t>ego</w:t>
      </w:r>
      <w:r w:rsidR="005526EC" w:rsidRPr="00433071">
        <w:rPr>
          <w:rFonts w:ascii="Arial" w:hAnsi="Arial" w:cs="Arial"/>
          <w:sz w:val="24"/>
          <w:szCs w:val="24"/>
        </w:rPr>
        <w:t>,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rsidR="00D86EF0" w:rsidRPr="00433071" w:rsidRDefault="00131026"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b/>
          <w:bCs/>
          <w:sz w:val="24"/>
          <w:szCs w:val="24"/>
        </w:rPr>
        <w:t>Z</w:t>
      </w:r>
      <w:r w:rsidR="000E4DB9" w:rsidRPr="00433071">
        <w:rPr>
          <w:rFonts w:ascii="Arial" w:hAnsi="Arial" w:cs="Arial"/>
          <w:b/>
          <w:bCs/>
          <w:sz w:val="24"/>
          <w:szCs w:val="24"/>
        </w:rPr>
        <w:t>aświadczeni</w:t>
      </w:r>
      <w:r w:rsidR="00F533AD" w:rsidRPr="00433071">
        <w:rPr>
          <w:rFonts w:ascii="Arial" w:hAnsi="Arial" w:cs="Arial"/>
          <w:b/>
          <w:bCs/>
          <w:sz w:val="24"/>
          <w:szCs w:val="24"/>
        </w:rPr>
        <w:t>e</w:t>
      </w:r>
      <w:r w:rsidR="000E4DB9" w:rsidRPr="00433071">
        <w:rPr>
          <w:rFonts w:ascii="Arial" w:hAnsi="Arial" w:cs="Arial"/>
          <w:b/>
          <w:bCs/>
          <w:sz w:val="24"/>
          <w:szCs w:val="24"/>
        </w:rPr>
        <w:t xml:space="preserve"> albo inn</w:t>
      </w:r>
      <w:r w:rsidR="00F533AD" w:rsidRPr="00433071">
        <w:rPr>
          <w:rFonts w:ascii="Arial" w:hAnsi="Arial" w:cs="Arial"/>
          <w:b/>
          <w:bCs/>
          <w:sz w:val="24"/>
          <w:szCs w:val="24"/>
        </w:rPr>
        <w:t>y</w:t>
      </w:r>
      <w:r w:rsidR="000E4DB9" w:rsidRPr="00433071">
        <w:rPr>
          <w:rFonts w:ascii="Arial" w:hAnsi="Arial" w:cs="Arial"/>
          <w:b/>
          <w:bCs/>
          <w:sz w:val="24"/>
          <w:szCs w:val="24"/>
        </w:rPr>
        <w:t xml:space="preserve"> dokument właściwej terenowej jednostki organizacyjnej Zakładu Ubezpieczeń Społecznych</w:t>
      </w:r>
      <w:r w:rsidR="000E4DB9" w:rsidRPr="00433071">
        <w:rPr>
          <w:rFonts w:ascii="Arial" w:hAnsi="Arial" w:cs="Arial"/>
          <w:sz w:val="24"/>
          <w:szCs w:val="24"/>
        </w:rPr>
        <w:t xml:space="preserve"> lub właściwego oddziału regionalnego lub właściwej placówki terenowej Kasy Rolniczego Ubezpieczenia Społecznego potwierdzając</w:t>
      </w:r>
      <w:r w:rsidR="00F533AD" w:rsidRPr="00433071">
        <w:rPr>
          <w:rFonts w:ascii="Arial" w:hAnsi="Arial" w:cs="Arial"/>
          <w:sz w:val="24"/>
          <w:szCs w:val="24"/>
        </w:rPr>
        <w:t>y</w:t>
      </w:r>
      <w:r w:rsidR="000E4DB9" w:rsidRPr="00433071">
        <w:rPr>
          <w:rFonts w:ascii="Arial" w:hAnsi="Arial" w:cs="Arial"/>
          <w:sz w:val="24"/>
          <w:szCs w:val="24"/>
        </w:rPr>
        <w:t>, że wykonawca nie zalega z opłacaniem składek na ubezpieczenia społeczne i zdrowotne, w zakresie art. 109 ust. 1 pkt 1 ustawy</w:t>
      </w:r>
      <w:r w:rsidR="005526EC" w:rsidRPr="00433071">
        <w:rPr>
          <w:rFonts w:ascii="Arial" w:hAnsi="Arial" w:cs="Arial"/>
          <w:sz w:val="24"/>
          <w:szCs w:val="24"/>
        </w:rPr>
        <w:t xml:space="preserve"> </w:t>
      </w:r>
      <w:proofErr w:type="spellStart"/>
      <w:r w:rsidR="005526EC" w:rsidRPr="00433071">
        <w:rPr>
          <w:rFonts w:ascii="Arial" w:hAnsi="Arial" w:cs="Arial"/>
          <w:sz w:val="24"/>
          <w:szCs w:val="24"/>
        </w:rPr>
        <w:t>Pzp</w:t>
      </w:r>
      <w:proofErr w:type="spellEnd"/>
      <w:r w:rsidR="000E4DB9" w:rsidRPr="00433071">
        <w:rPr>
          <w:rFonts w:ascii="Arial" w:hAnsi="Arial" w:cs="Arial"/>
          <w:sz w:val="24"/>
          <w:szCs w:val="24"/>
        </w:rPr>
        <w:t>, wystawion</w:t>
      </w:r>
      <w:r w:rsidR="00F533AD" w:rsidRPr="00433071">
        <w:rPr>
          <w:rFonts w:ascii="Arial" w:hAnsi="Arial" w:cs="Arial"/>
          <w:sz w:val="24"/>
          <w:szCs w:val="24"/>
        </w:rPr>
        <w:t>y</w:t>
      </w:r>
      <w:r w:rsidR="000E4DB9" w:rsidRPr="00433071">
        <w:rPr>
          <w:rFonts w:ascii="Arial" w:hAnsi="Arial" w:cs="Arial"/>
          <w:sz w:val="24"/>
          <w:szCs w:val="24"/>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w:t>
      </w:r>
      <w:r w:rsidR="000E4DB9" w:rsidRPr="00433071">
        <w:rPr>
          <w:rFonts w:ascii="Arial" w:hAnsi="Arial" w:cs="Arial"/>
          <w:sz w:val="24"/>
          <w:szCs w:val="24"/>
        </w:rPr>
        <w:lastRenderedPageBreak/>
        <w:t>składania ofert wykonawca dokonał płatności należnych składek na ubezpieczenia społeczne lub zdrowotne wraz odsetkami lub grzywnami lub zawarł wiążące porozumienie w sprawie spłat tych należności</w:t>
      </w:r>
      <w:r w:rsidR="00F533AD" w:rsidRPr="00433071">
        <w:rPr>
          <w:rFonts w:ascii="Arial" w:hAnsi="Arial" w:cs="Arial"/>
          <w:sz w:val="24"/>
          <w:szCs w:val="24"/>
        </w:rPr>
        <w:t>;</w:t>
      </w:r>
    </w:p>
    <w:p w:rsidR="00793896" w:rsidRDefault="00774B4E" w:rsidP="00463E4D">
      <w:pPr>
        <w:pStyle w:val="Akapitzlist"/>
        <w:numPr>
          <w:ilvl w:val="0"/>
          <w:numId w:val="31"/>
        </w:numPr>
        <w:spacing w:after="0" w:line="276" w:lineRule="auto"/>
        <w:ind w:left="1134" w:hanging="567"/>
        <w:jc w:val="both"/>
        <w:rPr>
          <w:rFonts w:ascii="Arial" w:hAnsi="Arial" w:cs="Arial"/>
          <w:sz w:val="24"/>
          <w:szCs w:val="20"/>
        </w:rPr>
      </w:pPr>
      <w:r w:rsidRPr="00774B4E">
        <w:rPr>
          <w:rFonts w:ascii="Arial" w:hAnsi="Arial" w:cs="Arial"/>
          <w:b/>
          <w:sz w:val="24"/>
          <w:szCs w:val="20"/>
        </w:rPr>
        <w:t>O</w:t>
      </w:r>
      <w:r w:rsidR="00D86EF0" w:rsidRPr="00774B4E">
        <w:rPr>
          <w:rFonts w:ascii="Arial" w:hAnsi="Arial" w:cs="Arial"/>
          <w:b/>
          <w:sz w:val="24"/>
          <w:szCs w:val="20"/>
        </w:rPr>
        <w:t>świadczenia wykonawcy o aktualności informacji zawartych w oświadczeniu</w:t>
      </w:r>
      <w:r w:rsidR="00D86EF0" w:rsidRPr="00433071">
        <w:rPr>
          <w:rFonts w:ascii="Arial" w:hAnsi="Arial" w:cs="Arial"/>
          <w:sz w:val="24"/>
          <w:szCs w:val="20"/>
        </w:rPr>
        <w:t xml:space="preserve">, o którym mowa w art. 125 ust. 1 ustawy, </w:t>
      </w:r>
      <w:r w:rsidR="00B56983" w:rsidRPr="00793896">
        <w:rPr>
          <w:rFonts w:ascii="Arial" w:hAnsi="Arial" w:cs="Arial"/>
          <w:sz w:val="24"/>
          <w:szCs w:val="20"/>
        </w:rPr>
        <w:t>w zakresie podstaw wykluczenia z postępowania wskazan</w:t>
      </w:r>
      <w:r w:rsidR="00793896" w:rsidRPr="00793896">
        <w:rPr>
          <w:rFonts w:ascii="Arial" w:hAnsi="Arial" w:cs="Arial"/>
          <w:sz w:val="24"/>
          <w:szCs w:val="20"/>
        </w:rPr>
        <w:t>e</w:t>
      </w:r>
      <w:r w:rsidR="00B56983" w:rsidRPr="00793896">
        <w:rPr>
          <w:rFonts w:ascii="Arial" w:hAnsi="Arial" w:cs="Arial"/>
          <w:sz w:val="24"/>
          <w:szCs w:val="20"/>
        </w:rPr>
        <w:t xml:space="preserve"> przez zamawiającego</w:t>
      </w:r>
      <w:r w:rsidR="00793896" w:rsidRPr="00793896">
        <w:rPr>
          <w:rFonts w:ascii="Arial" w:hAnsi="Arial" w:cs="Arial"/>
          <w:sz w:val="24"/>
          <w:szCs w:val="20"/>
        </w:rPr>
        <w:t>, w zakresie wskazanym przepisem § 2 ust.1 pkt.7 rozporządzenia Ministra Rozwoju, Pracy i Technologii z dnia 23 grudnia 2020 roku w sprawie podmiotowych środków dowodowych oraz innych dokumentów lub oświadczeń, jakich może żądać zamawiający od wykonawcy (Dz. U. z 2020 roku, poz. 2415)</w:t>
      </w:r>
    </w:p>
    <w:p w:rsidR="00D86EF0" w:rsidRPr="00433071" w:rsidRDefault="00D86EF0" w:rsidP="00793896">
      <w:pPr>
        <w:pStyle w:val="Akapitzlist"/>
        <w:spacing w:after="0" w:line="276" w:lineRule="auto"/>
        <w:ind w:left="1134"/>
        <w:jc w:val="both"/>
        <w:rPr>
          <w:rFonts w:ascii="Arial" w:hAnsi="Arial" w:cs="Arial"/>
          <w:sz w:val="24"/>
          <w:szCs w:val="20"/>
        </w:rPr>
      </w:pPr>
      <w:r w:rsidRPr="00433071">
        <w:rPr>
          <w:rFonts w:ascii="Arial" w:hAnsi="Arial" w:cs="Arial"/>
          <w:sz w:val="24"/>
          <w:szCs w:val="20"/>
        </w:rPr>
        <w:t xml:space="preserve">– zgodnie z </w:t>
      </w:r>
      <w:r w:rsidRPr="00433071">
        <w:rPr>
          <w:rFonts w:ascii="Arial" w:hAnsi="Arial" w:cs="Arial"/>
          <w:b/>
          <w:sz w:val="24"/>
          <w:szCs w:val="20"/>
        </w:rPr>
        <w:t xml:space="preserve">Załącznikiem nr </w:t>
      </w:r>
      <w:r w:rsidR="00433071" w:rsidRPr="00433071">
        <w:rPr>
          <w:rFonts w:ascii="Arial" w:hAnsi="Arial" w:cs="Arial"/>
          <w:b/>
          <w:sz w:val="24"/>
          <w:szCs w:val="20"/>
        </w:rPr>
        <w:t>5</w:t>
      </w:r>
      <w:r w:rsidRPr="00433071">
        <w:rPr>
          <w:rFonts w:ascii="Arial" w:hAnsi="Arial" w:cs="Arial"/>
          <w:b/>
          <w:sz w:val="24"/>
          <w:szCs w:val="20"/>
        </w:rPr>
        <w:t xml:space="preserve"> do SWZ.</w:t>
      </w:r>
    </w:p>
    <w:p w:rsidR="006C1F50" w:rsidRPr="00433071" w:rsidRDefault="006C1F50" w:rsidP="00463E4D">
      <w:pPr>
        <w:pStyle w:val="Akapitzlist"/>
        <w:numPr>
          <w:ilvl w:val="0"/>
          <w:numId w:val="31"/>
        </w:numPr>
        <w:spacing w:after="0" w:line="276" w:lineRule="auto"/>
        <w:ind w:left="1134" w:hanging="567"/>
        <w:jc w:val="both"/>
        <w:rPr>
          <w:rFonts w:ascii="Arial" w:hAnsi="Arial" w:cs="Arial"/>
          <w:sz w:val="24"/>
          <w:szCs w:val="24"/>
        </w:rPr>
      </w:pPr>
      <w:r w:rsidRPr="00433071">
        <w:rPr>
          <w:rFonts w:ascii="Arial" w:hAnsi="Arial" w:cs="Arial"/>
          <w:sz w:val="24"/>
          <w:szCs w:val="24"/>
        </w:rPr>
        <w:t>Wykonawca mający siedzibę lub miejsce zamieszkania poza granicami Rzeczypospolitej Polskiej, ma obowiązek złożyć dokumenty, o których mowa w § 4 ust. 1 pkt 1 i 3 rozporządzenia w sprawie podmiotowych środków dowodowych</w:t>
      </w:r>
      <w:r w:rsidR="00F52DD2" w:rsidRPr="00433071">
        <w:rPr>
          <w:rFonts w:ascii="Arial" w:hAnsi="Arial" w:cs="Arial"/>
          <w:sz w:val="24"/>
          <w:szCs w:val="24"/>
        </w:rPr>
        <w:t xml:space="preserve">, </w:t>
      </w:r>
      <w:r w:rsidRPr="00433071">
        <w:rPr>
          <w:rFonts w:ascii="Arial" w:hAnsi="Arial" w:cs="Arial"/>
          <w:sz w:val="24"/>
          <w:szCs w:val="24"/>
        </w:rPr>
        <w:t xml:space="preserve">przy czym zastosowanie mają przepisy § 4 ust. 2 i 3 </w:t>
      </w:r>
      <w:r w:rsidR="00F52DD2" w:rsidRPr="00433071">
        <w:rPr>
          <w:rFonts w:ascii="Arial" w:hAnsi="Arial" w:cs="Arial"/>
          <w:sz w:val="24"/>
          <w:szCs w:val="24"/>
        </w:rPr>
        <w:t xml:space="preserve">tego </w:t>
      </w:r>
      <w:r w:rsidRPr="00433071">
        <w:rPr>
          <w:rFonts w:ascii="Arial" w:hAnsi="Arial" w:cs="Arial"/>
          <w:sz w:val="24"/>
          <w:szCs w:val="24"/>
        </w:rPr>
        <w:t xml:space="preserve">rozporządzenia. </w:t>
      </w:r>
    </w:p>
    <w:p w:rsidR="006C1F50" w:rsidRPr="00433071" w:rsidRDefault="005526EC" w:rsidP="00463E4D">
      <w:pPr>
        <w:pStyle w:val="Akapitzlist"/>
        <w:numPr>
          <w:ilvl w:val="0"/>
          <w:numId w:val="20"/>
        </w:numPr>
        <w:spacing w:after="0" w:line="276" w:lineRule="auto"/>
        <w:ind w:left="567" w:hanging="567"/>
        <w:jc w:val="both"/>
        <w:rPr>
          <w:rFonts w:ascii="Arial" w:hAnsi="Arial" w:cs="Arial"/>
          <w:b/>
          <w:bCs/>
          <w:sz w:val="24"/>
          <w:szCs w:val="24"/>
          <w:u w:val="thick"/>
        </w:rPr>
      </w:pPr>
      <w:r w:rsidRPr="00433071">
        <w:rPr>
          <w:rFonts w:ascii="Arial" w:hAnsi="Arial" w:cs="Arial"/>
          <w:sz w:val="24"/>
          <w:szCs w:val="24"/>
        </w:rPr>
        <w:t>P</w:t>
      </w:r>
      <w:r w:rsidR="0024129D" w:rsidRPr="00433071">
        <w:rPr>
          <w:rFonts w:ascii="Arial" w:hAnsi="Arial" w:cs="Arial"/>
          <w:sz w:val="24"/>
          <w:szCs w:val="24"/>
        </w:rPr>
        <w:t>odmiotowe środki dowodowe (wymienione w</w:t>
      </w:r>
      <w:r w:rsidRPr="00433071">
        <w:rPr>
          <w:rFonts w:ascii="Arial" w:hAnsi="Arial" w:cs="Arial"/>
          <w:sz w:val="24"/>
          <w:szCs w:val="24"/>
        </w:rPr>
        <w:t xml:space="preserve"> pkt XVIII.</w:t>
      </w:r>
      <w:r w:rsidR="00131026" w:rsidRPr="00433071">
        <w:rPr>
          <w:rFonts w:ascii="Arial" w:hAnsi="Arial" w:cs="Arial"/>
          <w:sz w:val="24"/>
          <w:szCs w:val="24"/>
        </w:rPr>
        <w:t>1</w:t>
      </w:r>
      <w:r w:rsidRPr="00433071">
        <w:rPr>
          <w:rFonts w:ascii="Arial" w:hAnsi="Arial" w:cs="Arial"/>
          <w:sz w:val="24"/>
          <w:szCs w:val="24"/>
        </w:rPr>
        <w:t xml:space="preserve"> SWZ</w:t>
      </w:r>
      <w:r w:rsidR="0024129D" w:rsidRPr="00433071">
        <w:rPr>
          <w:rFonts w:ascii="Arial" w:hAnsi="Arial" w:cs="Arial"/>
          <w:sz w:val="24"/>
          <w:szCs w:val="24"/>
        </w:rPr>
        <w:t xml:space="preserve">) </w:t>
      </w:r>
      <w:r w:rsidRPr="00433071">
        <w:rPr>
          <w:rFonts w:ascii="Arial" w:hAnsi="Arial" w:cs="Arial"/>
          <w:sz w:val="24"/>
          <w:szCs w:val="24"/>
        </w:rPr>
        <w:t xml:space="preserve">zobowiązany będzie złożyć wykonawca, którego oferta zostanie najwyżej oceniona w trybie przewidzianym w art. </w:t>
      </w:r>
      <w:r w:rsidR="00D86EF0" w:rsidRPr="00433071">
        <w:rPr>
          <w:rFonts w:ascii="Arial" w:hAnsi="Arial" w:cs="Arial"/>
          <w:sz w:val="24"/>
          <w:szCs w:val="24"/>
        </w:rPr>
        <w:t>274</w:t>
      </w:r>
      <w:r w:rsidR="00131026" w:rsidRPr="00433071">
        <w:rPr>
          <w:rFonts w:ascii="Arial" w:hAnsi="Arial" w:cs="Arial"/>
          <w:sz w:val="24"/>
          <w:szCs w:val="24"/>
        </w:rPr>
        <w:t xml:space="preserve"> ust 1 i 3 ustawy </w:t>
      </w:r>
      <w:proofErr w:type="spellStart"/>
      <w:r w:rsidR="00131026" w:rsidRPr="00433071">
        <w:rPr>
          <w:rFonts w:ascii="Arial" w:hAnsi="Arial" w:cs="Arial"/>
          <w:sz w:val="24"/>
          <w:szCs w:val="24"/>
        </w:rPr>
        <w:t>Pzp</w:t>
      </w:r>
      <w:proofErr w:type="spellEnd"/>
      <w:r w:rsidR="00131026" w:rsidRPr="00433071">
        <w:rPr>
          <w:rFonts w:ascii="Arial" w:hAnsi="Arial" w:cs="Arial"/>
          <w:sz w:val="24"/>
          <w:szCs w:val="24"/>
        </w:rPr>
        <w:t>, w formie przewidzianej w § 15 rozporządzenia w sprawie podmiotowych środków dowodowych</w:t>
      </w:r>
      <w:r w:rsidR="006C1F50" w:rsidRPr="00433071">
        <w:rPr>
          <w:rFonts w:ascii="Arial" w:hAnsi="Arial" w:cs="Arial"/>
          <w:sz w:val="24"/>
          <w:szCs w:val="24"/>
        </w:rPr>
        <w:t>.</w:t>
      </w:r>
    </w:p>
    <w:p w:rsidR="005526EC" w:rsidRPr="00433071" w:rsidRDefault="00131026" w:rsidP="00433071">
      <w:pPr>
        <w:spacing w:after="0" w:line="276" w:lineRule="auto"/>
        <w:jc w:val="both"/>
        <w:rPr>
          <w:rFonts w:ascii="Arial" w:hAnsi="Arial" w:cs="Arial"/>
          <w:b/>
          <w:bCs/>
          <w:sz w:val="24"/>
          <w:szCs w:val="24"/>
          <w:u w:val="thick"/>
        </w:rPr>
      </w:pPr>
      <w:r w:rsidRPr="00433071">
        <w:rPr>
          <w:rFonts w:ascii="Arial" w:hAnsi="Arial" w:cs="Arial"/>
          <w:sz w:val="24"/>
          <w:szCs w:val="24"/>
        </w:rPr>
        <w:t xml:space="preserve"> </w:t>
      </w: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XIX. Wymagania w zakresie zatrudnienia na podstawie stosunku pracy</w:t>
      </w:r>
      <w:r w:rsidRPr="00433071">
        <w:rPr>
          <w:rFonts w:ascii="Arial" w:hAnsi="Arial" w:cs="Arial"/>
          <w:b/>
          <w:sz w:val="24"/>
          <w:szCs w:val="24"/>
          <w:u w:val="thick"/>
        </w:rPr>
        <w:t xml:space="preserve">, </w:t>
      </w: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sz w:val="24"/>
          <w:szCs w:val="24"/>
          <w:u w:val="thick"/>
        </w:rPr>
        <w:t xml:space="preserve">w okolicznościach, o których mowa w art. 95 ustawy </w:t>
      </w:r>
      <w:proofErr w:type="spellStart"/>
      <w:r w:rsidRPr="00433071">
        <w:rPr>
          <w:rFonts w:ascii="Arial" w:hAnsi="Arial" w:cs="Arial"/>
          <w:b/>
          <w:sz w:val="24"/>
          <w:szCs w:val="24"/>
          <w:u w:val="thick"/>
        </w:rPr>
        <w:t>Pzp</w:t>
      </w:r>
      <w:proofErr w:type="spellEnd"/>
      <w:r w:rsidRPr="00433071">
        <w:rPr>
          <w:rFonts w:ascii="Arial" w:hAnsi="Arial" w:cs="Arial"/>
          <w:b/>
          <w:sz w:val="24"/>
          <w:szCs w:val="24"/>
          <w:u w:val="thick"/>
        </w:rPr>
        <w:t>.</w:t>
      </w:r>
    </w:p>
    <w:p w:rsidR="0024129D" w:rsidRPr="00433071" w:rsidRDefault="0024129D" w:rsidP="00463E4D">
      <w:pPr>
        <w:pStyle w:val="Akapitzlist"/>
        <w:numPr>
          <w:ilvl w:val="0"/>
          <w:numId w:val="16"/>
        </w:numPr>
        <w:spacing w:after="0" w:line="276" w:lineRule="auto"/>
        <w:ind w:left="567" w:hanging="567"/>
        <w:jc w:val="both"/>
        <w:rPr>
          <w:rFonts w:ascii="Arial" w:hAnsi="Arial" w:cs="Arial"/>
          <w:sz w:val="24"/>
          <w:szCs w:val="24"/>
        </w:rPr>
      </w:pPr>
      <w:bookmarkStart w:id="13" w:name="_Hlk65673904"/>
      <w:r w:rsidRPr="00433071">
        <w:rPr>
          <w:rFonts w:ascii="Arial" w:eastAsia="Calibri" w:hAnsi="Arial" w:cs="Arial"/>
          <w:bCs/>
          <w:sz w:val="24"/>
          <w:szCs w:val="24"/>
        </w:rPr>
        <w:t xml:space="preserve">Na podstawie art. 95 ustawy </w:t>
      </w:r>
      <w:proofErr w:type="spellStart"/>
      <w:r w:rsidRPr="00433071">
        <w:rPr>
          <w:rFonts w:ascii="Arial" w:eastAsia="Calibri" w:hAnsi="Arial" w:cs="Arial"/>
          <w:bCs/>
          <w:sz w:val="24"/>
          <w:szCs w:val="24"/>
        </w:rPr>
        <w:t>Pzp</w:t>
      </w:r>
      <w:proofErr w:type="spellEnd"/>
      <w:r w:rsidRPr="00433071">
        <w:rPr>
          <w:rFonts w:ascii="Arial" w:eastAsia="Calibri" w:hAnsi="Arial" w:cs="Arial"/>
          <w:bCs/>
          <w:sz w:val="24"/>
          <w:szCs w:val="24"/>
        </w:rPr>
        <w:t xml:space="preserve"> Zamawiający wymaga zatrudnienia, przez wykonawcę (także wspólnika konsorcjum, w przypadku zamówienia wspólnego), podwykonawcę lub dalszego podwykonawcę, osób </w:t>
      </w:r>
      <w:r w:rsidRPr="00433071">
        <w:rPr>
          <w:rFonts w:ascii="Arial" w:eastAsia="Calibri" w:hAnsi="Arial" w:cs="Arial"/>
          <w:sz w:val="24"/>
          <w:szCs w:val="24"/>
        </w:rPr>
        <w:t xml:space="preserve">wykonujących roboty budowlano-montażowe opisane w projektach branżowych </w:t>
      </w:r>
      <w:r w:rsidRPr="00433071">
        <w:rPr>
          <w:rFonts w:ascii="Arial" w:hAnsi="Arial" w:cs="Arial"/>
          <w:sz w:val="24"/>
          <w:szCs w:val="24"/>
        </w:rPr>
        <w:t>na podstawie umowy o pracę.</w:t>
      </w:r>
    </w:p>
    <w:p w:rsidR="0024129D" w:rsidRPr="00433071" w:rsidRDefault="0024129D" w:rsidP="00463E4D">
      <w:pPr>
        <w:pStyle w:val="Akapitzlist"/>
        <w:numPr>
          <w:ilvl w:val="0"/>
          <w:numId w:val="16"/>
        </w:numPr>
        <w:spacing w:after="0" w:line="276" w:lineRule="auto"/>
        <w:ind w:left="567" w:hanging="567"/>
        <w:jc w:val="both"/>
        <w:rPr>
          <w:rFonts w:ascii="Arial" w:hAnsi="Arial" w:cs="Arial"/>
          <w:sz w:val="24"/>
          <w:szCs w:val="24"/>
        </w:rPr>
      </w:pPr>
      <w:r w:rsidRPr="00433071">
        <w:rPr>
          <w:rFonts w:ascii="Arial" w:hAnsi="Arial" w:cs="Arial"/>
          <w:sz w:val="24"/>
          <w:szCs w:val="24"/>
        </w:rPr>
        <w:t>Zamawiający dopuszcza świadczenie usług na rzecz Wykonawcy, wspólnika konsorcjum (w przypadku zamówienia wspólnego), podwykonawcy i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rsidR="0024129D" w:rsidRPr="00BE7F3F" w:rsidRDefault="0024129D" w:rsidP="00BE7F3F">
      <w:pPr>
        <w:pStyle w:val="Akapitzlist"/>
        <w:numPr>
          <w:ilvl w:val="0"/>
          <w:numId w:val="33"/>
        </w:numPr>
        <w:spacing w:after="0" w:line="276" w:lineRule="auto"/>
        <w:ind w:left="1134" w:hanging="567"/>
        <w:jc w:val="both"/>
        <w:rPr>
          <w:rFonts w:ascii="Arial" w:hAnsi="Arial" w:cs="Arial"/>
          <w:sz w:val="24"/>
          <w:szCs w:val="24"/>
        </w:rPr>
      </w:pPr>
      <w:r w:rsidRPr="00433071">
        <w:rPr>
          <w:rFonts w:ascii="Arial" w:hAnsi="Arial" w:cs="Arial"/>
          <w:sz w:val="24"/>
          <w:szCs w:val="24"/>
        </w:rPr>
        <w:t>Kierowanie budową oraz robotami branżowymi (samodzielne fun</w:t>
      </w:r>
      <w:r w:rsidR="00BE7F3F">
        <w:rPr>
          <w:rFonts w:ascii="Arial" w:hAnsi="Arial" w:cs="Arial"/>
          <w:sz w:val="24"/>
          <w:szCs w:val="24"/>
        </w:rPr>
        <w:t>kcje techniczne w budownictwie)</w:t>
      </w:r>
      <w:r w:rsidR="00433071" w:rsidRPr="00BE7F3F">
        <w:rPr>
          <w:rFonts w:ascii="Arial" w:hAnsi="Arial" w:cs="Arial"/>
          <w:sz w:val="24"/>
          <w:szCs w:val="24"/>
        </w:rPr>
        <w:t>.</w:t>
      </w:r>
    </w:p>
    <w:bookmarkEnd w:id="13"/>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XX. Wymagania dotyczące wadium.</w:t>
      </w:r>
    </w:p>
    <w:p w:rsidR="0024129D" w:rsidRPr="00433071" w:rsidRDefault="0024129D" w:rsidP="00BE7F3F">
      <w:pPr>
        <w:spacing w:after="0" w:line="276" w:lineRule="auto"/>
        <w:jc w:val="both"/>
        <w:rPr>
          <w:rFonts w:ascii="Arial" w:hAnsi="Arial" w:cs="Arial"/>
          <w:sz w:val="24"/>
          <w:szCs w:val="24"/>
        </w:rPr>
      </w:pPr>
      <w:r w:rsidRPr="00BE7F3F">
        <w:rPr>
          <w:rFonts w:ascii="Arial" w:hAnsi="Arial" w:cs="Arial"/>
          <w:sz w:val="24"/>
          <w:szCs w:val="24"/>
        </w:rPr>
        <w:t xml:space="preserve">Zamawiający </w:t>
      </w:r>
      <w:r w:rsidR="00BE7F3F" w:rsidRPr="00BE7F3F">
        <w:rPr>
          <w:rFonts w:ascii="Arial" w:hAnsi="Arial" w:cs="Arial"/>
          <w:sz w:val="24"/>
          <w:szCs w:val="24"/>
        </w:rPr>
        <w:t xml:space="preserve">nie </w:t>
      </w:r>
      <w:r w:rsidRPr="00BE7F3F">
        <w:rPr>
          <w:rFonts w:ascii="Arial" w:hAnsi="Arial" w:cs="Arial"/>
          <w:sz w:val="24"/>
          <w:szCs w:val="24"/>
        </w:rPr>
        <w:t>wymaga złożenia wadium</w:t>
      </w:r>
      <w:r w:rsidR="00BE7F3F" w:rsidRPr="00BE7F3F">
        <w:rPr>
          <w:rFonts w:ascii="Arial" w:hAnsi="Arial" w:cs="Arial"/>
          <w:sz w:val="24"/>
          <w:szCs w:val="24"/>
        </w:rPr>
        <w:t xml:space="preserve">. </w:t>
      </w:r>
      <w:r w:rsidRPr="00BE7F3F">
        <w:rPr>
          <w:rFonts w:ascii="Arial" w:hAnsi="Arial" w:cs="Arial"/>
          <w:sz w:val="24"/>
          <w:szCs w:val="24"/>
        </w:rPr>
        <w:t xml:space="preserve"> </w:t>
      </w:r>
    </w:p>
    <w:p w:rsidR="0024129D" w:rsidRPr="00433071" w:rsidRDefault="0024129D"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t>XXI. Informacje dotyczące przeprowadzenia przez wykonawcę wizji lokalnej</w:t>
      </w:r>
      <w:r w:rsidRPr="00433071">
        <w:rPr>
          <w:rFonts w:ascii="Arial" w:hAnsi="Arial" w:cs="Arial"/>
          <w:b/>
          <w:sz w:val="24"/>
          <w:szCs w:val="24"/>
          <w:u w:val="thick"/>
        </w:rPr>
        <w:t xml:space="preserve"> lub sprawdzenia przez niego dokumentów niezbędnych do realizacji zamówienia, o których mowa w art. 131 ust. 2 ustawy </w:t>
      </w:r>
      <w:proofErr w:type="spellStart"/>
      <w:r w:rsidRPr="00433071">
        <w:rPr>
          <w:rFonts w:ascii="Arial" w:hAnsi="Arial" w:cs="Arial"/>
          <w:b/>
          <w:sz w:val="24"/>
          <w:szCs w:val="24"/>
          <w:u w:val="thick"/>
        </w:rPr>
        <w:t>Pzp</w:t>
      </w:r>
      <w:proofErr w:type="spellEnd"/>
      <w:r w:rsidRPr="00433071">
        <w:rPr>
          <w:rFonts w:ascii="Arial" w:hAnsi="Arial" w:cs="Arial"/>
          <w:b/>
          <w:sz w:val="24"/>
          <w:szCs w:val="24"/>
          <w:u w:val="thick"/>
        </w:rPr>
        <w:t>.</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Zamawiający nie wymaga ani odbycia wizji lokalnej ani sprawdzenia dokumentów niezbędnych do realizacji zamówienia dostępnych na miejscu u Zamawiającego, lecz przewiduje taką możliwość.</w:t>
      </w:r>
    </w:p>
    <w:p w:rsidR="00F52DD2" w:rsidRPr="00433071" w:rsidRDefault="00F52DD2"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sz w:val="24"/>
          <w:szCs w:val="24"/>
          <w:u w:val="thick"/>
        </w:rPr>
      </w:pPr>
      <w:r w:rsidRPr="00433071">
        <w:rPr>
          <w:rFonts w:ascii="Arial" w:hAnsi="Arial" w:cs="Arial"/>
          <w:b/>
          <w:bCs/>
          <w:sz w:val="24"/>
          <w:szCs w:val="24"/>
          <w:u w:val="thick"/>
        </w:rPr>
        <w:lastRenderedPageBreak/>
        <w:t>XXII. Informacje dotyczące zabezpieczenia należytego wykonania umowy</w:t>
      </w:r>
    </w:p>
    <w:p w:rsidR="0024129D" w:rsidRPr="00433071" w:rsidRDefault="0024129D" w:rsidP="00463E4D">
      <w:pPr>
        <w:pStyle w:val="Akapitzlist"/>
        <w:numPr>
          <w:ilvl w:val="0"/>
          <w:numId w:val="12"/>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Wykonawca, który złoży najkorzystniejszą ofertę będzie zobowiązany do złożenia przed zawarciem umowy, zabezpieczenia należytego wykonania umowy w wysokości 5% ceny brutto podanej w ofercie. </w:t>
      </w:r>
    </w:p>
    <w:p w:rsidR="0024129D" w:rsidRPr="00433071" w:rsidRDefault="0024129D" w:rsidP="00463E4D">
      <w:pPr>
        <w:pStyle w:val="Akapitzlist"/>
        <w:numPr>
          <w:ilvl w:val="0"/>
          <w:numId w:val="12"/>
        </w:numPr>
        <w:spacing w:after="0" w:line="276" w:lineRule="auto"/>
        <w:ind w:left="567" w:hanging="567"/>
        <w:jc w:val="both"/>
        <w:rPr>
          <w:rFonts w:ascii="Arial" w:hAnsi="Arial" w:cs="Arial"/>
          <w:sz w:val="24"/>
          <w:szCs w:val="24"/>
        </w:rPr>
      </w:pPr>
      <w:r w:rsidRPr="00433071">
        <w:rPr>
          <w:rFonts w:ascii="Arial" w:hAnsi="Arial" w:cs="Arial"/>
          <w:sz w:val="24"/>
          <w:szCs w:val="24"/>
        </w:rPr>
        <w:t xml:space="preserve">Zabezpieczenie może być wnoszone według wyboru wykonawcy w jednej lub w kilku następujących formach: </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 xml:space="preserve">w pieniądzu na rachunek Zamawiającego </w:t>
      </w:r>
      <w:r w:rsidRPr="00433071">
        <w:rPr>
          <w:rStyle w:val="Pogrubienie"/>
          <w:rFonts w:ascii="Arial" w:hAnsi="Arial" w:cs="Arial"/>
          <w:sz w:val="24"/>
          <w:szCs w:val="24"/>
        </w:rPr>
        <w:t>w Banku PEKAO S.A.; nr: 19 1240 5703 1111 0010 6445 2404</w:t>
      </w:r>
      <w:r w:rsidRPr="00433071">
        <w:rPr>
          <w:rFonts w:ascii="Arial" w:hAnsi="Arial" w:cs="Arial"/>
          <w:sz w:val="24"/>
          <w:szCs w:val="24"/>
        </w:rPr>
        <w:t>;</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poręczeniach bankowych lub poręczeniach spółdzielczej kasy oszczędnościowo-kredytowej, z tym że zobowiązanie kasy jest zawsze zobowiązaniem pieniężnym;</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gwarancjach bankowych;</w:t>
      </w:r>
    </w:p>
    <w:p w:rsidR="0024129D" w:rsidRPr="00433071" w:rsidRDefault="0024129D" w:rsidP="00463E4D">
      <w:pPr>
        <w:pStyle w:val="Akapitzlist"/>
        <w:numPr>
          <w:ilvl w:val="1"/>
          <w:numId w:val="35"/>
        </w:numPr>
        <w:spacing w:after="0" w:line="276" w:lineRule="auto"/>
        <w:ind w:left="1134" w:hanging="567"/>
        <w:rPr>
          <w:rFonts w:ascii="Arial" w:hAnsi="Arial" w:cs="Arial"/>
          <w:sz w:val="24"/>
          <w:szCs w:val="24"/>
        </w:rPr>
      </w:pPr>
      <w:r w:rsidRPr="00433071">
        <w:rPr>
          <w:rFonts w:ascii="Arial" w:hAnsi="Arial" w:cs="Arial"/>
          <w:sz w:val="24"/>
          <w:szCs w:val="24"/>
        </w:rPr>
        <w:t>w gwarancjach ubezpieczeniowych;</w:t>
      </w:r>
    </w:p>
    <w:p w:rsidR="0024129D" w:rsidRPr="00433071" w:rsidRDefault="0024129D" w:rsidP="00463E4D">
      <w:pPr>
        <w:pStyle w:val="Akapitzlist"/>
        <w:numPr>
          <w:ilvl w:val="1"/>
          <w:numId w:val="35"/>
        </w:numPr>
        <w:spacing w:after="0" w:line="276" w:lineRule="auto"/>
        <w:ind w:left="1134" w:hanging="567"/>
        <w:jc w:val="both"/>
        <w:rPr>
          <w:rFonts w:ascii="Arial" w:hAnsi="Arial" w:cs="Arial"/>
          <w:sz w:val="24"/>
          <w:szCs w:val="24"/>
        </w:rPr>
      </w:pPr>
      <w:r w:rsidRPr="00433071">
        <w:rPr>
          <w:rFonts w:ascii="Arial" w:hAnsi="Arial" w:cs="Arial"/>
          <w:sz w:val="24"/>
          <w:szCs w:val="24"/>
        </w:rPr>
        <w:t>w poręczeniach udzielanych przez podmioty, o których mowa w art. 6b ust. 5 pkt 2 ustawy z dnia 9 listopada 2000 r. o utworzeniu Polskiej Agencji Rozwoju Przedsiębiorczości.</w:t>
      </w:r>
    </w:p>
    <w:p w:rsidR="0024129D" w:rsidRPr="00433071" w:rsidRDefault="0024129D" w:rsidP="00463E4D">
      <w:pPr>
        <w:pStyle w:val="Akapitzlist"/>
        <w:numPr>
          <w:ilvl w:val="0"/>
          <w:numId w:val="13"/>
        </w:numPr>
        <w:spacing w:line="276" w:lineRule="auto"/>
        <w:ind w:hanging="720"/>
        <w:jc w:val="both"/>
        <w:rPr>
          <w:rFonts w:ascii="Arial" w:hAnsi="Arial" w:cs="Arial"/>
        </w:rPr>
      </w:pPr>
      <w:r w:rsidRPr="00433071">
        <w:rPr>
          <w:rFonts w:ascii="Arial" w:hAnsi="Arial" w:cs="Arial"/>
          <w:sz w:val="24"/>
          <w:szCs w:val="24"/>
        </w:rPr>
        <w:t xml:space="preserve">Zamawiający nie wyraża zgody na tworzenie zabezpieczenia przez potrącenie z należności za częściowo wykonane roty budowlane (art. 252 ust 4 </w:t>
      </w:r>
      <w:proofErr w:type="spellStart"/>
      <w:r w:rsidRPr="00433071">
        <w:rPr>
          <w:rFonts w:ascii="Arial" w:hAnsi="Arial" w:cs="Arial"/>
          <w:sz w:val="24"/>
          <w:szCs w:val="24"/>
        </w:rPr>
        <w:t>Pzp</w:t>
      </w:r>
      <w:proofErr w:type="spellEnd"/>
      <w:r w:rsidRPr="00433071">
        <w:rPr>
          <w:rFonts w:ascii="Arial" w:hAnsi="Arial" w:cs="Arial"/>
          <w:sz w:val="24"/>
          <w:szCs w:val="24"/>
        </w:rPr>
        <w:t>)</w:t>
      </w:r>
      <w:r w:rsidR="001615E6" w:rsidRPr="00433071">
        <w:rPr>
          <w:rFonts w:ascii="Arial" w:hAnsi="Arial" w:cs="Arial"/>
          <w:sz w:val="24"/>
          <w:szCs w:val="24"/>
        </w:rPr>
        <w:t>.</w:t>
      </w:r>
      <w:r w:rsidRPr="00433071">
        <w:rPr>
          <w:rFonts w:ascii="Arial" w:hAnsi="Arial" w:cs="Arial"/>
          <w:sz w:val="24"/>
          <w:szCs w:val="24"/>
        </w:rPr>
        <w:t xml:space="preserve"> </w:t>
      </w:r>
    </w:p>
    <w:p w:rsidR="0024129D" w:rsidRPr="00433071" w:rsidRDefault="0024129D" w:rsidP="00463E4D">
      <w:pPr>
        <w:pStyle w:val="Akapitzlist"/>
        <w:numPr>
          <w:ilvl w:val="0"/>
          <w:numId w:val="13"/>
        </w:numPr>
        <w:spacing w:line="276" w:lineRule="auto"/>
        <w:ind w:hanging="720"/>
        <w:jc w:val="both"/>
        <w:rPr>
          <w:rFonts w:ascii="Arial" w:hAnsi="Arial" w:cs="Arial"/>
        </w:rPr>
      </w:pPr>
      <w:r w:rsidRPr="00433071">
        <w:rPr>
          <w:rFonts w:ascii="Arial" w:hAnsi="Arial" w:cs="Arial"/>
          <w:sz w:val="24"/>
          <w:szCs w:val="24"/>
        </w:rPr>
        <w:t>Zabezpieczenie w innej formie niż pieniądz należy złożyć w formie oryginału w pokoju nr 221 (u Skarbnika Powiatu) w siedzibie Zamawiającego (budynek Starostwa Powiatowego w Sochaczewie): ul. marsz. Józefa Piłsudskiego 65. Z treści zabezpieczenia przedstawionego w formie gwarancji/poręczenia winno wynikać, że bank, ubezpieczyciel, poręczyciel zapłaci, na rzecz zamawiającego w terminie maksymalnie 15 dni od pisemnego żądania kwotę zabezpieczenia, na pierwsze wezwanie zamawiającego, bez odwołania, bez warunku, bez konieczności sporządzania i podpisywania jakichkolwiek protokołów odbioru robót lub usuwania wad w okresie rękojmi lub gwarancji i bez dochodzenia czy wezwanie Zamawiającego jest uzasadnione czy nie.</w:t>
      </w:r>
    </w:p>
    <w:p w:rsidR="0024129D" w:rsidRPr="00433071" w:rsidRDefault="0024129D" w:rsidP="00BE7F3F">
      <w:pPr>
        <w:pStyle w:val="Akapitzlist"/>
        <w:numPr>
          <w:ilvl w:val="0"/>
          <w:numId w:val="13"/>
        </w:numPr>
        <w:spacing w:after="0" w:line="276" w:lineRule="auto"/>
        <w:ind w:hanging="720"/>
        <w:jc w:val="both"/>
        <w:rPr>
          <w:rFonts w:ascii="Arial" w:hAnsi="Arial" w:cs="Arial"/>
        </w:rPr>
      </w:pPr>
      <w:r w:rsidRPr="00433071">
        <w:rPr>
          <w:rFonts w:ascii="Arial" w:hAnsi="Arial" w:cs="Arial"/>
          <w:sz w:val="24"/>
          <w:szCs w:val="24"/>
        </w:rPr>
        <w:t>Zabezpieczenie w innej formie niż pieniądz wnosi się na okres nie krótszy niż 5 lat, z jednoczesnym zobowiązaniem się wykonawcy do przedłużenia zabezpieczenia lub wniesienia nowego zabezpieczenia na kolejne okresy wynikające z treści umowy.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rsidR="00BE7F3F" w:rsidRDefault="00BE7F3F" w:rsidP="00433071">
      <w:pPr>
        <w:spacing w:after="0" w:line="276" w:lineRule="auto"/>
        <w:jc w:val="center"/>
        <w:rPr>
          <w:rFonts w:ascii="Arial" w:hAnsi="Arial" w:cs="Arial"/>
          <w:b/>
          <w:bCs/>
          <w:sz w:val="24"/>
          <w:szCs w:val="24"/>
          <w:u w:val="thick"/>
        </w:rPr>
      </w:pPr>
    </w:p>
    <w:p w:rsidR="0024129D" w:rsidRPr="00433071" w:rsidRDefault="0024129D" w:rsidP="00433071">
      <w:pPr>
        <w:spacing w:after="0" w:line="276" w:lineRule="auto"/>
        <w:jc w:val="center"/>
        <w:rPr>
          <w:rFonts w:ascii="Arial" w:hAnsi="Arial" w:cs="Arial"/>
          <w:b/>
          <w:bCs/>
          <w:sz w:val="24"/>
          <w:szCs w:val="24"/>
          <w:u w:val="thick"/>
        </w:rPr>
      </w:pPr>
      <w:r w:rsidRPr="00433071">
        <w:rPr>
          <w:rFonts w:ascii="Arial" w:hAnsi="Arial" w:cs="Arial"/>
          <w:b/>
          <w:bCs/>
          <w:sz w:val="24"/>
          <w:szCs w:val="24"/>
          <w:u w:val="thick"/>
        </w:rPr>
        <w:t>XXIII. Pouczenie o środkach ochrony prawnej przysługujących wykonawcy.</w:t>
      </w:r>
    </w:p>
    <w:p w:rsidR="0024129D" w:rsidRPr="00433071" w:rsidRDefault="0024129D" w:rsidP="00433071">
      <w:pPr>
        <w:spacing w:after="0" w:line="276" w:lineRule="auto"/>
        <w:jc w:val="both"/>
        <w:rPr>
          <w:rFonts w:ascii="Arial" w:hAnsi="Arial" w:cs="Arial"/>
          <w:sz w:val="24"/>
          <w:szCs w:val="24"/>
        </w:rPr>
      </w:pPr>
      <w:r w:rsidRPr="00433071">
        <w:rPr>
          <w:rFonts w:ascii="Arial" w:hAnsi="Arial" w:cs="Arial"/>
          <w:sz w:val="24"/>
          <w:szCs w:val="24"/>
        </w:rPr>
        <w:t xml:space="preserve">W postępowaniu mają zastosowanie środków ochrony prawnej, o których mowa w Dziale IX ustawy </w:t>
      </w:r>
      <w:proofErr w:type="spellStart"/>
      <w:r w:rsidRPr="00433071">
        <w:rPr>
          <w:rFonts w:ascii="Arial" w:hAnsi="Arial" w:cs="Arial"/>
          <w:sz w:val="24"/>
          <w:szCs w:val="24"/>
        </w:rPr>
        <w:t>Pzp</w:t>
      </w:r>
      <w:proofErr w:type="spellEnd"/>
      <w:r w:rsidRPr="00433071">
        <w:rPr>
          <w:rFonts w:ascii="Arial" w:hAnsi="Arial" w:cs="Arial"/>
          <w:sz w:val="24"/>
          <w:szCs w:val="24"/>
        </w:rPr>
        <w:t xml:space="preserve"> (art. 505 i nast. </w:t>
      </w:r>
      <w:proofErr w:type="spellStart"/>
      <w:r w:rsidRPr="00433071">
        <w:rPr>
          <w:rFonts w:ascii="Arial" w:hAnsi="Arial" w:cs="Arial"/>
          <w:sz w:val="24"/>
          <w:szCs w:val="24"/>
        </w:rPr>
        <w:t>Pzp</w:t>
      </w:r>
      <w:proofErr w:type="spellEnd"/>
      <w:r w:rsidRPr="00433071">
        <w:rPr>
          <w:rFonts w:ascii="Arial" w:hAnsi="Arial" w:cs="Arial"/>
          <w:sz w:val="24"/>
          <w:szCs w:val="24"/>
        </w:rPr>
        <w:t>).</w:t>
      </w:r>
    </w:p>
    <w:p w:rsidR="00433071" w:rsidRDefault="00433071" w:rsidP="00433071">
      <w:pPr>
        <w:pStyle w:val="1"/>
        <w:spacing w:line="276" w:lineRule="auto"/>
        <w:ind w:left="0" w:firstLine="0"/>
        <w:jc w:val="center"/>
        <w:rPr>
          <w:rFonts w:ascii="Arial" w:hAnsi="Arial" w:cs="Arial"/>
          <w:b/>
          <w:sz w:val="24"/>
          <w:szCs w:val="24"/>
          <w:u w:val="thick"/>
        </w:rPr>
      </w:pPr>
    </w:p>
    <w:p w:rsidR="0024129D" w:rsidRPr="00774B4E" w:rsidRDefault="0024129D" w:rsidP="00433071">
      <w:pPr>
        <w:pStyle w:val="1"/>
        <w:spacing w:line="276" w:lineRule="auto"/>
        <w:ind w:left="0" w:firstLine="0"/>
        <w:jc w:val="center"/>
        <w:rPr>
          <w:rFonts w:ascii="Arial" w:hAnsi="Arial" w:cs="Arial"/>
          <w:b/>
          <w:sz w:val="24"/>
          <w:szCs w:val="24"/>
          <w:u w:val="single"/>
        </w:rPr>
      </w:pPr>
      <w:r w:rsidRPr="00774B4E">
        <w:rPr>
          <w:rFonts w:ascii="Arial" w:hAnsi="Arial" w:cs="Arial"/>
          <w:b/>
          <w:sz w:val="24"/>
          <w:szCs w:val="24"/>
          <w:u w:val="single"/>
        </w:rPr>
        <w:t>XXIV. Zasady RODO.</w:t>
      </w:r>
    </w:p>
    <w:p w:rsidR="00433071" w:rsidRPr="00774B4E" w:rsidRDefault="00433071" w:rsidP="00463E4D">
      <w:pPr>
        <w:pStyle w:val="1"/>
        <w:numPr>
          <w:ilvl w:val="3"/>
          <w:numId w:val="32"/>
        </w:numPr>
        <w:tabs>
          <w:tab w:val="left" w:pos="567"/>
          <w:tab w:val="left" w:pos="27376"/>
        </w:tabs>
        <w:spacing w:line="276" w:lineRule="auto"/>
        <w:ind w:left="567" w:hanging="567"/>
        <w:rPr>
          <w:rFonts w:ascii="Arial" w:hAnsi="Arial" w:cs="Arial"/>
          <w:sz w:val="24"/>
          <w:szCs w:val="24"/>
          <w:lang w:val="pl"/>
        </w:rPr>
      </w:pPr>
      <w:r w:rsidRPr="00774B4E">
        <w:rPr>
          <w:rFonts w:ascii="Arial" w:hAnsi="Arial" w:cs="Arial"/>
          <w:sz w:val="24"/>
          <w:szCs w:val="24"/>
          <w:lang w:va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774B4E">
        <w:rPr>
          <w:rFonts w:ascii="Arial" w:hAnsi="Arial" w:cs="Arial"/>
          <w:sz w:val="24"/>
          <w:szCs w:val="24"/>
          <w:lang w:val="pl"/>
        </w:rPr>
        <w:lastRenderedPageBreak/>
        <w:t>oraz uchylenia dyrektywy 95/46/WE (ogólne rozporządzenie o danych) (Dz. U. UE L119 z dnia 4 maja 2016 r., str. 1; zwanym dalej „RODO”) informujemy, że:</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administratorem Pani/Pana danych osobowych jest POWIAT SOCHACZEWSKI;</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 xml:space="preserve">administrator wyznaczył Inspektora Danych Osobowych, z którym można się kontaktować pod adresem e-mail: </w:t>
      </w:r>
      <w:hyperlink r:id="rId15" w:history="1">
        <w:r w:rsidR="007279CE" w:rsidRPr="002B2CED">
          <w:rPr>
            <w:rStyle w:val="Hipercze"/>
            <w:rFonts w:ascii="Arial" w:hAnsi="Arial" w:cs="Arial"/>
            <w:sz w:val="24"/>
            <w:szCs w:val="24"/>
            <w:lang w:val="pl"/>
          </w:rPr>
          <w:t>iodo@powiatsochaczew.pl</w:t>
        </w:r>
      </w:hyperlink>
      <w:r w:rsidRPr="00774B4E">
        <w:rPr>
          <w:rFonts w:ascii="Arial" w:hAnsi="Arial" w:cs="Arial"/>
          <w:sz w:val="24"/>
          <w:szCs w:val="24"/>
          <w:lang w:val="pl"/>
        </w:rPr>
        <w:t>;</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Pani/Pana dane osobowe przetwarzane będą na podstawie art. 6 ust. 1 lit. c RODO w celu związanym z przedmiotowym postępowaniem o udzielenie zamówienia publicznego, prowadzonym w trybie przetargu nieograniczonego;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odbiorcami Pani/Pana danych osobowych będą osoby lub podmioty, którym udostępniona zostanie dokumentacja postępowania w oparciu o art. 74 ustawy PZP;</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obowiązek podania przez Panią/Pana danych osobowych bezpośrednio Pani/Pana dotyczących jest wymogiem ustawowym określonym w przepisach ustawy PZP, związanym z udziałem w postępowaniu o udzielenie zamówienia publicznego;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w odniesieniu do Pani/Pana danych osobowych decyzje nie będą podejmowane w sposób zautomatyzowany, stosownie do art. 22 RODO;</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posiada Pani/Pan:</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16 RODO prawo do sprostowania Pani/Pana danych osobowych (</w:t>
      </w:r>
      <w:r w:rsidRPr="00774B4E">
        <w:rPr>
          <w:rFonts w:ascii="Arial" w:hAnsi="Arial" w:cs="Arial"/>
          <w:i/>
          <w:sz w:val="24"/>
          <w:szCs w:val="24"/>
          <w:lang w:va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74B4E">
        <w:rPr>
          <w:rFonts w:ascii="Arial" w:hAnsi="Arial" w:cs="Arial"/>
          <w:sz w:val="24"/>
          <w:szCs w:val="24"/>
          <w:lang w:val="pl"/>
        </w:rPr>
        <w:t>);</w:t>
      </w:r>
    </w:p>
    <w:p w:rsid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774B4E">
        <w:rPr>
          <w:rFonts w:ascii="Arial" w:hAnsi="Arial" w:cs="Arial"/>
          <w:i/>
          <w:sz w:val="24"/>
          <w:szCs w:val="24"/>
          <w:lang w:va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74B4E">
        <w:rPr>
          <w:rFonts w:ascii="Arial" w:hAnsi="Arial" w:cs="Arial"/>
          <w:sz w:val="24"/>
          <w:szCs w:val="24"/>
          <w:lang w:val="pl"/>
        </w:rPr>
        <w:t>);</w:t>
      </w:r>
    </w:p>
    <w:p w:rsidR="00433071" w:rsidRPr="00774B4E" w:rsidRDefault="00433071" w:rsidP="00463E4D">
      <w:pPr>
        <w:pStyle w:val="1"/>
        <w:numPr>
          <w:ilvl w:val="0"/>
          <w:numId w:val="37"/>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lastRenderedPageBreak/>
        <w:t xml:space="preserve">prawo do wniesienia skargi do Prezesa Urzędu Ochrony Danych Osobowych, gdy uzna Pani/Pan, że przetwarzanie danych osobowych Pani/Pana dotyczących narusza przepisy RODO; </w:t>
      </w:r>
      <w:r w:rsidRPr="00774B4E">
        <w:rPr>
          <w:rFonts w:ascii="Arial" w:hAnsi="Arial" w:cs="Arial"/>
          <w:i/>
          <w:sz w:val="24"/>
          <w:szCs w:val="24"/>
          <w:lang w:val="pl"/>
        </w:rPr>
        <w:t xml:space="preserve"> </w:t>
      </w:r>
    </w:p>
    <w:p w:rsid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nie przysługuje Pani/Panu:</w:t>
      </w:r>
    </w:p>
    <w:p w:rsid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w związku z art. 17 ust. 3 lit. b, d lub e RODO prawo do usunięcia danych osobowych;</w:t>
      </w:r>
    </w:p>
    <w:p w:rsid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prawo do przenoszenia danych osobowych, o którym mowa w art. 20 RODO;</w:t>
      </w:r>
    </w:p>
    <w:p w:rsidR="00433071" w:rsidRPr="00774B4E" w:rsidRDefault="00433071" w:rsidP="00463E4D">
      <w:pPr>
        <w:pStyle w:val="1"/>
        <w:numPr>
          <w:ilvl w:val="0"/>
          <w:numId w:val="38"/>
        </w:numPr>
        <w:tabs>
          <w:tab w:val="left" w:pos="1701"/>
          <w:tab w:val="left" w:pos="27376"/>
        </w:tabs>
        <w:spacing w:line="276" w:lineRule="auto"/>
        <w:ind w:left="1701" w:hanging="567"/>
        <w:rPr>
          <w:rFonts w:ascii="Arial" w:hAnsi="Arial" w:cs="Arial"/>
          <w:sz w:val="24"/>
          <w:szCs w:val="24"/>
          <w:lang w:val="pl"/>
        </w:rPr>
      </w:pPr>
      <w:r w:rsidRPr="00774B4E">
        <w:rPr>
          <w:rFonts w:ascii="Arial" w:hAnsi="Arial" w:cs="Arial"/>
          <w:sz w:val="24"/>
          <w:szCs w:val="24"/>
          <w:lang w:val="pl"/>
        </w:rPr>
        <w:t xml:space="preserve">na podstawie art. 21 RODO prawo sprzeciwu, wobec przetwarzania danych osobowych, gdyż podstawą prawną przetwarzania Pani/Pana danych osobowych jest art. 6 ust. 1 lit. c RODO; </w:t>
      </w:r>
    </w:p>
    <w:p w:rsidR="00433071" w:rsidRPr="00774B4E" w:rsidRDefault="00433071" w:rsidP="00463E4D">
      <w:pPr>
        <w:pStyle w:val="1"/>
        <w:numPr>
          <w:ilvl w:val="0"/>
          <w:numId w:val="36"/>
        </w:numPr>
        <w:tabs>
          <w:tab w:val="left" w:pos="1134"/>
          <w:tab w:val="left" w:pos="27376"/>
        </w:tabs>
        <w:spacing w:line="276" w:lineRule="auto"/>
        <w:ind w:left="1134" w:hanging="567"/>
        <w:rPr>
          <w:rFonts w:ascii="Arial" w:hAnsi="Arial" w:cs="Arial"/>
          <w:sz w:val="24"/>
          <w:szCs w:val="24"/>
          <w:lang w:val="pl"/>
        </w:rPr>
      </w:pPr>
      <w:r w:rsidRPr="00774B4E">
        <w:rPr>
          <w:rFonts w:ascii="Arial" w:hAnsi="Arial" w:cs="Arial"/>
          <w:sz w:val="24"/>
          <w:szCs w:val="24"/>
          <w:lang w:va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24129D" w:rsidRPr="00774B4E" w:rsidRDefault="0024129D" w:rsidP="00433071">
      <w:pPr>
        <w:pStyle w:val="1"/>
        <w:tabs>
          <w:tab w:val="left" w:pos="284"/>
          <w:tab w:val="left" w:pos="27376"/>
        </w:tabs>
        <w:spacing w:line="276" w:lineRule="auto"/>
        <w:ind w:left="0" w:firstLine="0"/>
        <w:rPr>
          <w:rFonts w:ascii="Arial" w:hAnsi="Arial" w:cs="Arial"/>
          <w:color w:val="auto"/>
          <w:sz w:val="20"/>
          <w:szCs w:val="24"/>
        </w:rPr>
      </w:pPr>
    </w:p>
    <w:p w:rsidR="0015551F" w:rsidRPr="00774B4E" w:rsidRDefault="0015551F" w:rsidP="00433071">
      <w:pPr>
        <w:spacing w:after="0" w:line="276" w:lineRule="auto"/>
        <w:jc w:val="both"/>
        <w:rPr>
          <w:rFonts w:ascii="Arial" w:hAnsi="Arial" w:cs="Arial"/>
          <w:bCs/>
          <w:sz w:val="16"/>
          <w:szCs w:val="16"/>
        </w:rPr>
      </w:pPr>
    </w:p>
    <w:p w:rsidR="0024129D" w:rsidRPr="00433071" w:rsidRDefault="00FE7032" w:rsidP="00433071">
      <w:pPr>
        <w:spacing w:after="0" w:line="276" w:lineRule="auto"/>
        <w:jc w:val="both"/>
        <w:rPr>
          <w:rFonts w:ascii="Arial" w:hAnsi="Arial" w:cs="Arial"/>
          <w:b/>
          <w:bCs/>
          <w:sz w:val="24"/>
          <w:szCs w:val="24"/>
        </w:rPr>
      </w:pPr>
      <w:r w:rsidRPr="00433071">
        <w:rPr>
          <w:rFonts w:ascii="Arial" w:hAnsi="Arial" w:cs="Arial"/>
          <w:b/>
          <w:bCs/>
          <w:sz w:val="24"/>
          <w:szCs w:val="24"/>
        </w:rPr>
        <w:t>Załączniki:</w:t>
      </w:r>
    </w:p>
    <w:p w:rsidR="00FE7032" w:rsidRPr="00433071" w:rsidRDefault="00111FD9"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A – </w:t>
      </w:r>
      <w:r w:rsidRPr="00433071">
        <w:rPr>
          <w:rFonts w:ascii="Arial" w:hAnsi="Arial" w:cs="Arial"/>
          <w:bCs/>
          <w:sz w:val="24"/>
          <w:szCs w:val="24"/>
        </w:rPr>
        <w:t xml:space="preserve">Dokumentacja projektowa (projekt budowlany, projekt wykonawczy), </w:t>
      </w:r>
      <w:r w:rsidR="003E523A" w:rsidRPr="00433071">
        <w:rPr>
          <w:rFonts w:ascii="Arial" w:hAnsi="Arial" w:cs="Arial"/>
          <w:bCs/>
          <w:sz w:val="24"/>
          <w:szCs w:val="24"/>
        </w:rPr>
        <w:t>s</w:t>
      </w:r>
      <w:r w:rsidRPr="00433071">
        <w:rPr>
          <w:rFonts w:ascii="Arial" w:hAnsi="Arial" w:cs="Arial"/>
          <w:bCs/>
          <w:sz w:val="24"/>
          <w:szCs w:val="24"/>
        </w:rPr>
        <w:t>zczegółowy kosztorys nakładczy (bez cen) z przedmiarem robót, STWiORB, pozwolenia i decyzje</w:t>
      </w:r>
      <w:r w:rsidR="00F80A64" w:rsidRPr="00433071">
        <w:rPr>
          <w:rFonts w:ascii="Arial" w:hAnsi="Arial" w:cs="Arial"/>
          <w:bCs/>
          <w:sz w:val="24"/>
          <w:szCs w:val="24"/>
        </w:rPr>
        <w:t>.</w:t>
      </w:r>
    </w:p>
    <w:p w:rsidR="00FE7032" w:rsidRPr="00433071" w:rsidRDefault="00111FD9"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B – </w:t>
      </w:r>
      <w:r w:rsidRPr="00433071">
        <w:rPr>
          <w:rFonts w:ascii="Arial" w:hAnsi="Arial" w:cs="Arial"/>
          <w:bCs/>
          <w:sz w:val="24"/>
          <w:szCs w:val="24"/>
        </w:rPr>
        <w:t>Projekt umowy</w:t>
      </w:r>
      <w:r w:rsidR="00F80A64" w:rsidRPr="00433071">
        <w:rPr>
          <w:rFonts w:ascii="Arial" w:hAnsi="Arial" w:cs="Arial"/>
          <w:bCs/>
          <w:sz w:val="24"/>
          <w:szCs w:val="24"/>
        </w:rPr>
        <w:t>.</w:t>
      </w:r>
    </w:p>
    <w:p w:rsidR="00FE7032" w:rsidRPr="00433071" w:rsidRDefault="00111FD9" w:rsidP="00463E4D">
      <w:pPr>
        <w:pStyle w:val="Akapitzlist"/>
        <w:numPr>
          <w:ilvl w:val="2"/>
          <w:numId w:val="22"/>
        </w:numPr>
        <w:spacing w:after="0" w:line="276" w:lineRule="auto"/>
        <w:ind w:left="284" w:hanging="284"/>
        <w:jc w:val="both"/>
        <w:rPr>
          <w:rFonts w:ascii="Arial" w:hAnsi="Arial" w:cs="Arial"/>
          <w:bCs/>
          <w:sz w:val="24"/>
          <w:szCs w:val="24"/>
        </w:rPr>
      </w:pPr>
      <w:r w:rsidRPr="00433071">
        <w:rPr>
          <w:rFonts w:ascii="Arial" w:hAnsi="Arial" w:cs="Arial"/>
          <w:b/>
          <w:bCs/>
          <w:sz w:val="24"/>
          <w:szCs w:val="24"/>
        </w:rPr>
        <w:t xml:space="preserve">Załącznik nr 1 – </w:t>
      </w:r>
      <w:r w:rsidRPr="00433071">
        <w:rPr>
          <w:rFonts w:ascii="Arial" w:hAnsi="Arial" w:cs="Arial"/>
          <w:bCs/>
          <w:sz w:val="24"/>
          <w:szCs w:val="24"/>
        </w:rPr>
        <w:t>Formularz ofertowy</w:t>
      </w:r>
      <w:r w:rsidR="00F80A64" w:rsidRPr="00433071">
        <w:rPr>
          <w:rFonts w:ascii="Arial" w:hAnsi="Arial" w:cs="Arial"/>
          <w:bCs/>
          <w:sz w:val="24"/>
          <w:szCs w:val="24"/>
        </w:rPr>
        <w:t xml:space="preserve"> – do wypełnienia przez wykonawców i załączenia do oferty.</w:t>
      </w:r>
    </w:p>
    <w:p w:rsidR="00111FD9" w:rsidRPr="00433071" w:rsidRDefault="00111FD9" w:rsidP="00463E4D">
      <w:pPr>
        <w:pStyle w:val="Akapitzlist"/>
        <w:numPr>
          <w:ilvl w:val="2"/>
          <w:numId w:val="22"/>
        </w:numPr>
        <w:spacing w:after="0" w:line="276" w:lineRule="auto"/>
        <w:ind w:left="284" w:hanging="284"/>
        <w:jc w:val="both"/>
        <w:rPr>
          <w:rFonts w:ascii="Arial" w:hAnsi="Arial" w:cs="Arial"/>
          <w:bCs/>
          <w:sz w:val="24"/>
          <w:szCs w:val="24"/>
        </w:rPr>
      </w:pPr>
      <w:r w:rsidRPr="00433071">
        <w:rPr>
          <w:rFonts w:ascii="Arial" w:hAnsi="Arial" w:cs="Arial"/>
          <w:b/>
          <w:bCs/>
          <w:sz w:val="24"/>
          <w:szCs w:val="24"/>
        </w:rPr>
        <w:t>Załącznik nr 2</w:t>
      </w:r>
      <w:r w:rsidR="00F80A64" w:rsidRPr="00433071">
        <w:rPr>
          <w:rFonts w:ascii="Arial" w:hAnsi="Arial" w:cs="Arial"/>
          <w:b/>
          <w:bCs/>
          <w:sz w:val="24"/>
          <w:szCs w:val="24"/>
        </w:rPr>
        <w:t xml:space="preserve"> – </w:t>
      </w:r>
      <w:r w:rsidR="00F80A64" w:rsidRPr="00433071">
        <w:rPr>
          <w:rFonts w:ascii="Arial" w:hAnsi="Arial" w:cs="Arial"/>
          <w:bCs/>
          <w:sz w:val="24"/>
          <w:szCs w:val="24"/>
        </w:rPr>
        <w:t>Wzór oświadczenia odpowiednio: wykonawcy; każdego ze wspólników konsorcjum (w przypadku składania oferty wspólnej); podmiotów, na zasoby których powołuje się wykonawca w celu spełnienia warunków udziału w postępow</w:t>
      </w:r>
      <w:r w:rsidR="00F746F6" w:rsidRPr="00433071">
        <w:rPr>
          <w:rFonts w:ascii="Arial" w:hAnsi="Arial" w:cs="Arial"/>
          <w:bCs/>
          <w:sz w:val="24"/>
          <w:szCs w:val="24"/>
        </w:rPr>
        <w:t>aniu, o których mowa w punk</w:t>
      </w:r>
      <w:r w:rsidR="006E27D2" w:rsidRPr="00433071">
        <w:rPr>
          <w:rFonts w:ascii="Arial" w:hAnsi="Arial" w:cs="Arial"/>
          <w:bCs/>
          <w:sz w:val="24"/>
          <w:szCs w:val="24"/>
        </w:rPr>
        <w:t xml:space="preserve">cie XVII </w:t>
      </w:r>
      <w:r w:rsidR="00F746F6" w:rsidRPr="00433071">
        <w:rPr>
          <w:rFonts w:ascii="Arial" w:hAnsi="Arial" w:cs="Arial"/>
          <w:bCs/>
          <w:color w:val="000000" w:themeColor="text1"/>
          <w:sz w:val="24"/>
          <w:szCs w:val="24"/>
        </w:rPr>
        <w:t>SWZ</w:t>
      </w:r>
      <w:r w:rsidR="00F746F6" w:rsidRPr="00433071">
        <w:rPr>
          <w:rFonts w:ascii="Arial" w:hAnsi="Arial" w:cs="Arial"/>
          <w:bCs/>
          <w:sz w:val="24"/>
          <w:szCs w:val="24"/>
        </w:rPr>
        <w:t xml:space="preserve"> oraz przesłanek wykluczenia z postępowania, o których mowa w art. 108 ust. 1 ustawy </w:t>
      </w:r>
      <w:proofErr w:type="spellStart"/>
      <w:r w:rsidR="00F746F6" w:rsidRPr="00433071">
        <w:rPr>
          <w:rFonts w:ascii="Arial" w:hAnsi="Arial" w:cs="Arial"/>
          <w:bCs/>
          <w:sz w:val="24"/>
          <w:szCs w:val="24"/>
        </w:rPr>
        <w:t>Pzp</w:t>
      </w:r>
      <w:proofErr w:type="spellEnd"/>
      <w:r w:rsidR="00F746F6" w:rsidRPr="00433071">
        <w:rPr>
          <w:rFonts w:ascii="Arial" w:hAnsi="Arial" w:cs="Arial"/>
          <w:bCs/>
          <w:sz w:val="24"/>
          <w:szCs w:val="24"/>
        </w:rPr>
        <w:t xml:space="preserve"> (</w:t>
      </w:r>
      <w:r w:rsidR="006E27D2" w:rsidRPr="00433071">
        <w:rPr>
          <w:rFonts w:ascii="Arial" w:hAnsi="Arial" w:cs="Arial"/>
          <w:bCs/>
          <w:color w:val="000000" w:themeColor="text1"/>
          <w:sz w:val="24"/>
          <w:szCs w:val="24"/>
        </w:rPr>
        <w:t>punkt XII</w:t>
      </w:r>
      <w:r w:rsidR="00F746F6" w:rsidRPr="00433071">
        <w:rPr>
          <w:rFonts w:ascii="Arial" w:hAnsi="Arial" w:cs="Arial"/>
          <w:bCs/>
          <w:color w:val="000000" w:themeColor="text1"/>
          <w:sz w:val="24"/>
          <w:szCs w:val="24"/>
        </w:rPr>
        <w:t xml:space="preserve"> SWZ</w:t>
      </w:r>
      <w:r w:rsidR="00F746F6" w:rsidRPr="00433071">
        <w:rPr>
          <w:rFonts w:ascii="Arial" w:hAnsi="Arial" w:cs="Arial"/>
          <w:bCs/>
          <w:sz w:val="24"/>
          <w:szCs w:val="24"/>
        </w:rPr>
        <w:t>) oraz art. 109</w:t>
      </w:r>
      <w:r w:rsidR="006E27D2" w:rsidRPr="00433071">
        <w:rPr>
          <w:rFonts w:ascii="Arial" w:hAnsi="Arial" w:cs="Arial"/>
          <w:bCs/>
          <w:sz w:val="24"/>
          <w:szCs w:val="24"/>
        </w:rPr>
        <w:t xml:space="preserve"> ust. 1 ustawy </w:t>
      </w:r>
      <w:proofErr w:type="spellStart"/>
      <w:r w:rsidR="006E27D2" w:rsidRPr="00433071">
        <w:rPr>
          <w:rFonts w:ascii="Arial" w:hAnsi="Arial" w:cs="Arial"/>
          <w:bCs/>
          <w:sz w:val="24"/>
          <w:szCs w:val="24"/>
        </w:rPr>
        <w:t>Pzp</w:t>
      </w:r>
      <w:proofErr w:type="spellEnd"/>
      <w:r w:rsidR="006E27D2" w:rsidRPr="00433071">
        <w:rPr>
          <w:rFonts w:ascii="Arial" w:hAnsi="Arial" w:cs="Arial"/>
          <w:bCs/>
          <w:sz w:val="24"/>
          <w:szCs w:val="24"/>
        </w:rPr>
        <w:t xml:space="preserve"> </w:t>
      </w:r>
      <w:r w:rsidR="00F746F6" w:rsidRPr="00433071">
        <w:rPr>
          <w:rFonts w:ascii="Arial" w:hAnsi="Arial" w:cs="Arial"/>
          <w:bCs/>
          <w:color w:val="000000" w:themeColor="text1"/>
          <w:sz w:val="24"/>
          <w:szCs w:val="24"/>
        </w:rPr>
        <w:t>(</w:t>
      </w:r>
      <w:r w:rsidR="006E27D2" w:rsidRPr="00433071">
        <w:rPr>
          <w:rFonts w:ascii="Arial" w:hAnsi="Arial" w:cs="Arial"/>
          <w:bCs/>
          <w:color w:val="000000" w:themeColor="text1"/>
          <w:sz w:val="24"/>
          <w:szCs w:val="24"/>
        </w:rPr>
        <w:t>punkt XIII</w:t>
      </w:r>
      <w:r w:rsidR="00F746F6" w:rsidRPr="00433071">
        <w:rPr>
          <w:rFonts w:ascii="Arial" w:hAnsi="Arial" w:cs="Arial"/>
          <w:bCs/>
          <w:color w:val="000000" w:themeColor="text1"/>
          <w:sz w:val="24"/>
          <w:szCs w:val="24"/>
        </w:rPr>
        <w:t xml:space="preserve"> SWZ)</w:t>
      </w:r>
      <w:r w:rsidR="00F746F6" w:rsidRPr="00433071">
        <w:rPr>
          <w:rFonts w:ascii="Arial" w:hAnsi="Arial" w:cs="Arial"/>
          <w:bCs/>
          <w:sz w:val="24"/>
          <w:szCs w:val="24"/>
        </w:rPr>
        <w:t xml:space="preserve"> – do wypełnienia przez ww. podmioty i załączenia do oferty.</w:t>
      </w:r>
    </w:p>
    <w:p w:rsidR="00F746F6" w:rsidRPr="00433071" w:rsidRDefault="00F746F6"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nr 3 – </w:t>
      </w:r>
      <w:r w:rsidRPr="00433071">
        <w:rPr>
          <w:rFonts w:ascii="Arial" w:hAnsi="Arial" w:cs="Arial"/>
          <w:bCs/>
          <w:sz w:val="24"/>
          <w:szCs w:val="24"/>
        </w:rPr>
        <w:t xml:space="preserve">Wzór wykazu wykonanych robót budowlanych spełniających wymagania określone w punkcie </w:t>
      </w:r>
      <w:r w:rsidR="0023283A" w:rsidRPr="00433071">
        <w:rPr>
          <w:rFonts w:ascii="Arial" w:hAnsi="Arial" w:cs="Arial"/>
          <w:bCs/>
          <w:color w:val="000000" w:themeColor="text1"/>
          <w:sz w:val="24"/>
          <w:szCs w:val="24"/>
        </w:rPr>
        <w:t>XVII</w:t>
      </w:r>
      <w:r w:rsidRPr="00433071">
        <w:rPr>
          <w:rFonts w:ascii="Arial" w:hAnsi="Arial" w:cs="Arial"/>
          <w:bCs/>
          <w:color w:val="000000" w:themeColor="text1"/>
          <w:sz w:val="24"/>
          <w:szCs w:val="24"/>
        </w:rPr>
        <w:t xml:space="preserve"> SWZ</w:t>
      </w:r>
      <w:r w:rsidRPr="00433071">
        <w:rPr>
          <w:rFonts w:ascii="Arial" w:hAnsi="Arial" w:cs="Arial"/>
          <w:bCs/>
          <w:sz w:val="24"/>
          <w:szCs w:val="24"/>
        </w:rPr>
        <w:t xml:space="preserve"> – do wypełnienia przez wykonawców i </w:t>
      </w:r>
      <w:r w:rsidR="00740B28" w:rsidRPr="00433071">
        <w:rPr>
          <w:rFonts w:ascii="Arial" w:hAnsi="Arial" w:cs="Arial"/>
          <w:bCs/>
          <w:sz w:val="24"/>
          <w:szCs w:val="24"/>
        </w:rPr>
        <w:t>przekazania zamawiającemu na każde jego wezwanie.</w:t>
      </w:r>
    </w:p>
    <w:p w:rsidR="00F746F6" w:rsidRPr="00774B4E" w:rsidRDefault="00F746F6" w:rsidP="00463E4D">
      <w:pPr>
        <w:pStyle w:val="Akapitzlist"/>
        <w:numPr>
          <w:ilvl w:val="2"/>
          <w:numId w:val="22"/>
        </w:numPr>
        <w:spacing w:after="0" w:line="276" w:lineRule="auto"/>
        <w:ind w:left="284" w:hanging="284"/>
        <w:jc w:val="both"/>
        <w:rPr>
          <w:rFonts w:ascii="Arial" w:hAnsi="Arial" w:cs="Arial"/>
          <w:b/>
          <w:bCs/>
          <w:sz w:val="24"/>
          <w:szCs w:val="24"/>
        </w:rPr>
      </w:pPr>
      <w:r w:rsidRPr="00433071">
        <w:rPr>
          <w:rFonts w:ascii="Arial" w:hAnsi="Arial" w:cs="Arial"/>
          <w:b/>
          <w:bCs/>
          <w:sz w:val="24"/>
          <w:szCs w:val="24"/>
        </w:rPr>
        <w:t xml:space="preserve">Załącznik nr 4 – </w:t>
      </w:r>
      <w:r w:rsidRPr="00433071">
        <w:rPr>
          <w:rFonts w:ascii="Arial" w:hAnsi="Arial" w:cs="Arial"/>
          <w:bCs/>
          <w:sz w:val="24"/>
          <w:szCs w:val="24"/>
        </w:rPr>
        <w:t>Wzór wykazu osób, którymi wykonawca dysponuje lub będzie dysponował, spełni</w:t>
      </w:r>
      <w:r w:rsidR="00740B28" w:rsidRPr="00433071">
        <w:rPr>
          <w:rFonts w:ascii="Arial" w:hAnsi="Arial" w:cs="Arial"/>
          <w:bCs/>
          <w:sz w:val="24"/>
          <w:szCs w:val="24"/>
        </w:rPr>
        <w:t>ających wymagania określone w punkcie</w:t>
      </w:r>
      <w:r w:rsidRPr="00433071">
        <w:rPr>
          <w:rFonts w:ascii="Arial" w:hAnsi="Arial" w:cs="Arial"/>
          <w:bCs/>
          <w:sz w:val="24"/>
          <w:szCs w:val="24"/>
        </w:rPr>
        <w:t xml:space="preserve"> </w:t>
      </w:r>
      <w:r w:rsidR="0023283A" w:rsidRPr="00433071">
        <w:rPr>
          <w:rFonts w:ascii="Arial" w:hAnsi="Arial" w:cs="Arial"/>
          <w:bCs/>
          <w:color w:val="000000" w:themeColor="text1"/>
          <w:sz w:val="24"/>
          <w:szCs w:val="24"/>
        </w:rPr>
        <w:t>XVII</w:t>
      </w:r>
      <w:r w:rsidRPr="00433071">
        <w:rPr>
          <w:rFonts w:ascii="Arial" w:hAnsi="Arial" w:cs="Arial"/>
          <w:bCs/>
          <w:color w:val="000000" w:themeColor="text1"/>
          <w:sz w:val="24"/>
          <w:szCs w:val="24"/>
        </w:rPr>
        <w:t xml:space="preserve"> SWZ</w:t>
      </w:r>
      <w:r w:rsidRPr="00433071">
        <w:rPr>
          <w:rFonts w:ascii="Arial" w:hAnsi="Arial" w:cs="Arial"/>
          <w:bCs/>
          <w:sz w:val="24"/>
          <w:szCs w:val="24"/>
        </w:rPr>
        <w:t xml:space="preserve"> – do wypełnienia przez wykonawców i przekazania zamawiającemu na każde jego wezwanie.</w:t>
      </w:r>
    </w:p>
    <w:p w:rsidR="00774B4E" w:rsidRPr="00433071" w:rsidRDefault="00774B4E" w:rsidP="00463E4D">
      <w:pPr>
        <w:pStyle w:val="Akapitzlist"/>
        <w:numPr>
          <w:ilvl w:val="2"/>
          <w:numId w:val="22"/>
        </w:numPr>
        <w:spacing w:after="0" w:line="276" w:lineRule="auto"/>
        <w:ind w:left="284" w:hanging="284"/>
        <w:jc w:val="both"/>
        <w:rPr>
          <w:rFonts w:ascii="Arial" w:hAnsi="Arial" w:cs="Arial"/>
          <w:b/>
          <w:bCs/>
          <w:sz w:val="24"/>
          <w:szCs w:val="24"/>
        </w:rPr>
      </w:pPr>
      <w:r>
        <w:rPr>
          <w:rFonts w:ascii="Arial" w:hAnsi="Arial" w:cs="Arial"/>
          <w:b/>
          <w:bCs/>
          <w:sz w:val="24"/>
          <w:szCs w:val="24"/>
        </w:rPr>
        <w:t xml:space="preserve">Załącznik nr 5 </w:t>
      </w:r>
      <w:r w:rsidRPr="00774B4E">
        <w:rPr>
          <w:rFonts w:ascii="Arial" w:hAnsi="Arial" w:cs="Arial"/>
          <w:bCs/>
          <w:sz w:val="24"/>
          <w:szCs w:val="24"/>
        </w:rPr>
        <w:t>– Wzór O</w:t>
      </w:r>
      <w:r w:rsidR="00D86EF0" w:rsidRPr="00774B4E">
        <w:rPr>
          <w:rFonts w:ascii="Arial" w:hAnsi="Arial" w:cs="Arial"/>
          <w:bCs/>
          <w:sz w:val="24"/>
          <w:szCs w:val="24"/>
        </w:rPr>
        <w:t>świadczenia wykonawcy o aktualności informacji zawartych w oświadczeniu, o którym mowa w art. 125 ust. 1 ustawy, w zakresie podstaw wykluczenia z postępowania wskazanych przez zamawiającego</w:t>
      </w:r>
    </w:p>
    <w:p w:rsidR="00F746F6" w:rsidRPr="00433071" w:rsidRDefault="00F746F6" w:rsidP="00433071">
      <w:pPr>
        <w:spacing w:after="0" w:line="276" w:lineRule="auto"/>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r>
        <w:rPr>
          <w:rFonts w:ascii="Arial" w:hAnsi="Arial" w:cs="Arial"/>
          <w:b/>
          <w:bCs/>
          <w:sz w:val="24"/>
          <w:szCs w:val="24"/>
        </w:rPr>
        <w:t>Zatwierdzam:</w:t>
      </w: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774B4E" w:rsidRDefault="00774B4E" w:rsidP="00774B4E">
      <w:pPr>
        <w:spacing w:after="0" w:line="276" w:lineRule="auto"/>
        <w:ind w:left="284"/>
        <w:jc w:val="both"/>
        <w:rPr>
          <w:rFonts w:ascii="Arial" w:hAnsi="Arial" w:cs="Arial"/>
          <w:b/>
          <w:bCs/>
          <w:sz w:val="24"/>
          <w:szCs w:val="24"/>
        </w:rPr>
      </w:pPr>
    </w:p>
    <w:p w:rsidR="00F746F6" w:rsidRPr="00433071" w:rsidRDefault="00F746F6" w:rsidP="00774B4E">
      <w:pPr>
        <w:spacing w:after="0" w:line="276" w:lineRule="auto"/>
        <w:jc w:val="both"/>
        <w:rPr>
          <w:rFonts w:ascii="Arial" w:hAnsi="Arial" w:cs="Arial"/>
          <w:b/>
          <w:bCs/>
          <w:sz w:val="24"/>
          <w:szCs w:val="24"/>
        </w:rPr>
      </w:pPr>
      <w:r w:rsidRPr="00433071">
        <w:rPr>
          <w:rFonts w:ascii="Arial" w:hAnsi="Arial" w:cs="Arial"/>
          <w:b/>
          <w:bCs/>
          <w:sz w:val="24"/>
          <w:szCs w:val="24"/>
        </w:rPr>
        <w:t xml:space="preserve">Sochaczew, dnia </w:t>
      </w:r>
      <w:r w:rsidR="00BE7F3F">
        <w:rPr>
          <w:rFonts w:ascii="Arial" w:hAnsi="Arial" w:cs="Arial"/>
          <w:b/>
          <w:bCs/>
          <w:sz w:val="24"/>
          <w:szCs w:val="24"/>
        </w:rPr>
        <w:t>1</w:t>
      </w:r>
      <w:r w:rsidR="0023750D">
        <w:rPr>
          <w:rFonts w:ascii="Arial" w:hAnsi="Arial" w:cs="Arial"/>
          <w:b/>
          <w:bCs/>
          <w:sz w:val="24"/>
          <w:szCs w:val="24"/>
        </w:rPr>
        <w:t>7</w:t>
      </w:r>
      <w:r w:rsidR="00BE7F3F">
        <w:rPr>
          <w:rFonts w:ascii="Arial" w:hAnsi="Arial" w:cs="Arial"/>
          <w:b/>
          <w:bCs/>
          <w:sz w:val="24"/>
          <w:szCs w:val="24"/>
        </w:rPr>
        <w:t xml:space="preserve"> czerwca</w:t>
      </w:r>
      <w:r w:rsidRPr="00433071">
        <w:rPr>
          <w:rFonts w:ascii="Arial" w:hAnsi="Arial" w:cs="Arial"/>
          <w:b/>
          <w:bCs/>
          <w:sz w:val="24"/>
          <w:szCs w:val="24"/>
        </w:rPr>
        <w:t xml:space="preserve"> 20</w:t>
      </w:r>
      <w:r w:rsidR="00774B4E">
        <w:rPr>
          <w:rFonts w:ascii="Arial" w:hAnsi="Arial" w:cs="Arial"/>
          <w:b/>
          <w:bCs/>
          <w:sz w:val="24"/>
          <w:szCs w:val="24"/>
        </w:rPr>
        <w:t>21 roku     ………..…</w:t>
      </w:r>
      <w:r w:rsidR="003F69D5" w:rsidRPr="00433071">
        <w:rPr>
          <w:rFonts w:ascii="Arial" w:hAnsi="Arial" w:cs="Arial"/>
          <w:b/>
          <w:bCs/>
          <w:sz w:val="24"/>
          <w:szCs w:val="24"/>
        </w:rPr>
        <w:t>…..</w:t>
      </w:r>
      <w:r w:rsidR="00BE7F3F">
        <w:rPr>
          <w:rFonts w:ascii="Arial" w:hAnsi="Arial" w:cs="Arial"/>
          <w:b/>
          <w:bCs/>
          <w:sz w:val="24"/>
          <w:szCs w:val="24"/>
        </w:rPr>
        <w:t>……………………………………</w:t>
      </w:r>
      <w:r w:rsidR="00774B4E">
        <w:rPr>
          <w:rFonts w:ascii="Arial" w:hAnsi="Arial" w:cs="Arial"/>
          <w:b/>
          <w:bCs/>
          <w:sz w:val="24"/>
          <w:szCs w:val="24"/>
        </w:rPr>
        <w:br/>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774B4E">
        <w:rPr>
          <w:rFonts w:ascii="Arial" w:hAnsi="Arial" w:cs="Arial"/>
          <w:b/>
          <w:bCs/>
          <w:sz w:val="24"/>
          <w:szCs w:val="24"/>
        </w:rPr>
        <w:tab/>
      </w:r>
      <w:r w:rsidR="003F69D5" w:rsidRPr="00433071">
        <w:rPr>
          <w:rFonts w:ascii="Arial" w:hAnsi="Arial" w:cs="Arial"/>
          <w:b/>
          <w:bCs/>
          <w:szCs w:val="24"/>
        </w:rPr>
        <w:t xml:space="preserve"> </w:t>
      </w:r>
      <w:r w:rsidRPr="00433071">
        <w:rPr>
          <w:rFonts w:ascii="Arial" w:hAnsi="Arial" w:cs="Arial"/>
          <w:b/>
          <w:bCs/>
          <w:sz w:val="20"/>
          <w:szCs w:val="24"/>
        </w:rPr>
        <w:t>(podpis i pieczęć Starosty Socha</w:t>
      </w:r>
      <w:r w:rsidR="003F69D5" w:rsidRPr="00433071">
        <w:rPr>
          <w:rFonts w:ascii="Arial" w:hAnsi="Arial" w:cs="Arial"/>
          <w:b/>
          <w:bCs/>
          <w:sz w:val="20"/>
          <w:szCs w:val="24"/>
        </w:rPr>
        <w:t>czewskiego)</w:t>
      </w:r>
    </w:p>
    <w:p w:rsidR="0024129D" w:rsidRPr="00D86EF0" w:rsidRDefault="003F69D5" w:rsidP="00AF1455">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BE7F3F">
        <w:rPr>
          <w:rFonts w:ascii="Arial" w:hAnsi="Arial" w:cs="Arial"/>
          <w:b/>
          <w:bCs/>
          <w:sz w:val="24"/>
          <w:szCs w:val="24"/>
        </w:rPr>
        <w:t>4</w:t>
      </w:r>
      <w:r w:rsidRPr="00D86EF0">
        <w:rPr>
          <w:rFonts w:ascii="Arial" w:hAnsi="Arial" w:cs="Arial"/>
          <w:b/>
          <w:bCs/>
          <w:sz w:val="24"/>
          <w:szCs w:val="24"/>
        </w:rPr>
        <w:t>.2021 – Załącznik nr 1 do SWZ</w:t>
      </w:r>
    </w:p>
    <w:p w:rsidR="0024129D" w:rsidRPr="00D86EF0" w:rsidRDefault="0024129D" w:rsidP="0024129D">
      <w:pPr>
        <w:spacing w:after="0" w:line="360" w:lineRule="auto"/>
        <w:jc w:val="both"/>
        <w:rPr>
          <w:rFonts w:ascii="Arial" w:hAnsi="Arial" w:cs="Arial"/>
          <w:b/>
          <w:bCs/>
          <w:sz w:val="24"/>
          <w:szCs w:val="24"/>
        </w:rPr>
      </w:pPr>
    </w:p>
    <w:p w:rsidR="006708B9" w:rsidRPr="00D86EF0" w:rsidRDefault="003F69D5">
      <w:pPr>
        <w:rPr>
          <w:rFonts w:ascii="Arial" w:hAnsi="Arial" w:cs="Arial"/>
          <w:b/>
        </w:rPr>
      </w:pPr>
      <w:r w:rsidRPr="00D86EF0">
        <w:rPr>
          <w:rFonts w:ascii="Arial" w:hAnsi="Arial" w:cs="Arial"/>
          <w:b/>
        </w:rPr>
        <w:t>Dane dotyczące Wykonawcy:</w:t>
      </w:r>
    </w:p>
    <w:p w:rsidR="003F69D5" w:rsidRPr="00D86EF0" w:rsidRDefault="003F69D5">
      <w:pPr>
        <w:rPr>
          <w:rFonts w:ascii="Arial" w:hAnsi="Arial" w:cs="Arial"/>
        </w:rPr>
      </w:pPr>
      <w:r w:rsidRPr="00D86EF0">
        <w:rPr>
          <w:rFonts w:ascii="Arial" w:hAnsi="Arial" w:cs="Arial"/>
        </w:rPr>
        <w:t>Nazwa: …………………………………………………………….</w:t>
      </w:r>
    </w:p>
    <w:p w:rsidR="003F69D5" w:rsidRPr="00D86EF0" w:rsidRDefault="003F69D5">
      <w:pPr>
        <w:rPr>
          <w:rFonts w:ascii="Arial" w:hAnsi="Arial" w:cs="Arial"/>
        </w:rPr>
      </w:pPr>
      <w:r w:rsidRPr="00D86EF0">
        <w:rPr>
          <w:rFonts w:ascii="Arial" w:hAnsi="Arial" w:cs="Arial"/>
        </w:rPr>
        <w:t>Siedziba: …………………………………………………………</w:t>
      </w:r>
      <w:r w:rsidR="005A342C" w:rsidRPr="00D86EF0">
        <w:rPr>
          <w:rFonts w:ascii="Arial" w:hAnsi="Arial" w:cs="Arial"/>
        </w:rPr>
        <w:t>.</w:t>
      </w:r>
    </w:p>
    <w:p w:rsidR="003F69D5" w:rsidRPr="00D86EF0" w:rsidRDefault="00F155FF">
      <w:pPr>
        <w:rPr>
          <w:rFonts w:ascii="Arial" w:hAnsi="Arial" w:cs="Arial"/>
        </w:rPr>
      </w:pPr>
      <w:r w:rsidRPr="00D86EF0">
        <w:rPr>
          <w:rFonts w:ascii="Arial" w:hAnsi="Arial" w:cs="Arial"/>
        </w:rPr>
        <w:t>n</w:t>
      </w:r>
      <w:r w:rsidR="003F69D5" w:rsidRPr="00D86EF0">
        <w:rPr>
          <w:rFonts w:ascii="Arial" w:hAnsi="Arial" w:cs="Arial"/>
        </w:rPr>
        <w:t>r tel.: …………………………………………</w:t>
      </w:r>
      <w:r w:rsidR="005A342C" w:rsidRPr="00D86EF0">
        <w:rPr>
          <w:rFonts w:ascii="Arial" w:hAnsi="Arial" w:cs="Arial"/>
        </w:rPr>
        <w:t>…………………..</w:t>
      </w:r>
    </w:p>
    <w:p w:rsidR="005A342C" w:rsidRPr="00D86EF0" w:rsidRDefault="005A342C">
      <w:pPr>
        <w:rPr>
          <w:rFonts w:ascii="Arial" w:hAnsi="Arial" w:cs="Arial"/>
        </w:rPr>
      </w:pPr>
      <w:r w:rsidRPr="00D86EF0">
        <w:rPr>
          <w:rFonts w:ascii="Arial" w:hAnsi="Arial" w:cs="Arial"/>
        </w:rPr>
        <w:t>e-mail: …………………………………………………………….</w:t>
      </w:r>
    </w:p>
    <w:p w:rsidR="005A342C" w:rsidRPr="00D86EF0" w:rsidRDefault="005A342C">
      <w:pPr>
        <w:rPr>
          <w:rFonts w:ascii="Arial" w:hAnsi="Arial" w:cs="Arial"/>
        </w:rPr>
      </w:pPr>
      <w:r w:rsidRPr="00D86EF0">
        <w:rPr>
          <w:rFonts w:ascii="Arial" w:hAnsi="Arial" w:cs="Arial"/>
        </w:rPr>
        <w:t>nr NIP: …………………………………………………………….</w:t>
      </w:r>
    </w:p>
    <w:p w:rsidR="005A342C" w:rsidRDefault="005A342C">
      <w:pPr>
        <w:rPr>
          <w:rFonts w:ascii="Arial" w:hAnsi="Arial" w:cs="Arial"/>
        </w:rPr>
      </w:pPr>
      <w:r w:rsidRPr="00D86EF0">
        <w:rPr>
          <w:rFonts w:ascii="Arial" w:hAnsi="Arial" w:cs="Arial"/>
        </w:rPr>
        <w:t>nr REGON: ………………………………………………</w:t>
      </w:r>
      <w:r w:rsidR="0023750D">
        <w:rPr>
          <w:rFonts w:ascii="Arial" w:hAnsi="Arial" w:cs="Arial"/>
        </w:rPr>
        <w:t>..</w:t>
      </w:r>
      <w:r w:rsidRPr="00D86EF0">
        <w:rPr>
          <w:rFonts w:ascii="Arial" w:hAnsi="Arial" w:cs="Arial"/>
        </w:rPr>
        <w:t>……..</w:t>
      </w:r>
    </w:p>
    <w:p w:rsidR="0023750D" w:rsidRPr="00D86EF0" w:rsidRDefault="0023750D">
      <w:pPr>
        <w:rPr>
          <w:rFonts w:ascii="Arial" w:hAnsi="Arial" w:cs="Arial"/>
        </w:rPr>
      </w:pPr>
      <w:r>
        <w:rPr>
          <w:rFonts w:ascii="Arial" w:hAnsi="Arial" w:cs="Arial"/>
        </w:rPr>
        <w:t xml:space="preserve">adres skrzynki </w:t>
      </w:r>
      <w:proofErr w:type="spellStart"/>
      <w:r>
        <w:rPr>
          <w:rFonts w:ascii="Arial" w:hAnsi="Arial" w:cs="Arial"/>
        </w:rPr>
        <w:t>ePUAP</w:t>
      </w:r>
      <w:proofErr w:type="spellEnd"/>
      <w:r w:rsidRPr="0023750D">
        <w:rPr>
          <w:rFonts w:ascii="Arial" w:hAnsi="Arial" w:cs="Arial"/>
        </w:rPr>
        <w:t>: ...............</w:t>
      </w:r>
      <w:r>
        <w:rPr>
          <w:rFonts w:ascii="Arial" w:hAnsi="Arial" w:cs="Arial"/>
        </w:rPr>
        <w:t>..........................</w:t>
      </w:r>
      <w:r w:rsidRPr="0023750D">
        <w:rPr>
          <w:rFonts w:ascii="Arial" w:hAnsi="Arial" w:cs="Arial"/>
        </w:rPr>
        <w:t>.....</w:t>
      </w:r>
      <w:r>
        <w:rPr>
          <w:rFonts w:ascii="Arial" w:hAnsi="Arial" w:cs="Arial"/>
        </w:rPr>
        <w:t>.</w:t>
      </w:r>
      <w:r w:rsidRPr="0023750D">
        <w:rPr>
          <w:rFonts w:ascii="Arial" w:hAnsi="Arial" w:cs="Arial"/>
        </w:rPr>
        <w:t>...........</w:t>
      </w:r>
    </w:p>
    <w:p w:rsidR="005A342C" w:rsidRPr="00D86EF0" w:rsidRDefault="005A342C" w:rsidP="005A342C">
      <w:pPr>
        <w:jc w:val="both"/>
        <w:rPr>
          <w:rFonts w:ascii="Arial" w:hAnsi="Arial" w:cs="Arial"/>
          <w:sz w:val="20"/>
        </w:rPr>
      </w:pPr>
      <w:r w:rsidRPr="00D86EF0">
        <w:rPr>
          <w:rFonts w:ascii="Arial" w:hAnsi="Arial" w:cs="Arial"/>
          <w:sz w:val="20"/>
        </w:rPr>
        <w:t xml:space="preserve">(nazwa (firma) dokładny adres Wykonawcy/Wykonawców; w przypadku składania oferty przez podmioty występujące wspólnie podać nazwy (firmy) i dokładne adresy wszystkich Wykonawców wspólnie ubiegających się o udzielenie niniejszego zamówienia i załączyć do oferty pełnomocnictwo zgodne z art. 58 ust. 2 ustawy </w:t>
      </w:r>
      <w:proofErr w:type="spellStart"/>
      <w:r w:rsidRPr="00D86EF0">
        <w:rPr>
          <w:rFonts w:ascii="Arial" w:hAnsi="Arial" w:cs="Arial"/>
          <w:sz w:val="20"/>
        </w:rPr>
        <w:t>Pzp</w:t>
      </w:r>
      <w:proofErr w:type="spellEnd"/>
      <w:r w:rsidRPr="00D86EF0">
        <w:rPr>
          <w:rFonts w:ascii="Arial" w:hAnsi="Arial" w:cs="Arial"/>
          <w:sz w:val="20"/>
        </w:rPr>
        <w:t>).</w:t>
      </w:r>
    </w:p>
    <w:p w:rsidR="00F155FF" w:rsidRPr="00D86EF0" w:rsidRDefault="00F155FF" w:rsidP="005A342C">
      <w:pPr>
        <w:jc w:val="both"/>
        <w:rPr>
          <w:rFonts w:ascii="Arial" w:hAnsi="Arial" w:cs="Arial"/>
        </w:rPr>
      </w:pPr>
    </w:p>
    <w:p w:rsidR="00F155FF" w:rsidRPr="00D86EF0" w:rsidRDefault="00F155FF" w:rsidP="005A342C">
      <w:pPr>
        <w:jc w:val="both"/>
        <w:rPr>
          <w:rFonts w:ascii="Arial" w:hAnsi="Arial" w:cs="Arial"/>
          <w:b/>
        </w:rPr>
      </w:pPr>
      <w:r w:rsidRPr="00D86EF0">
        <w:rPr>
          <w:rFonts w:ascii="Arial" w:hAnsi="Arial" w:cs="Arial"/>
          <w:b/>
        </w:rPr>
        <w:t>Dane dotyczące Pełnomocnika (o ile dotyczy):</w:t>
      </w:r>
    </w:p>
    <w:p w:rsidR="00F155FF" w:rsidRPr="00D86EF0" w:rsidRDefault="00F155FF" w:rsidP="005A342C">
      <w:pPr>
        <w:jc w:val="both"/>
        <w:rPr>
          <w:rFonts w:ascii="Arial" w:hAnsi="Arial" w:cs="Arial"/>
        </w:rPr>
      </w:pPr>
      <w:r w:rsidRPr="00D86EF0">
        <w:rPr>
          <w:rFonts w:ascii="Arial" w:hAnsi="Arial" w:cs="Arial"/>
        </w:rPr>
        <w:t>Nazwa firmy/imię i nazwisko: ………………………………………………………………</w:t>
      </w:r>
    </w:p>
    <w:p w:rsidR="00F155FF" w:rsidRPr="00D86EF0" w:rsidRDefault="00F155FF" w:rsidP="005A342C">
      <w:pPr>
        <w:jc w:val="both"/>
        <w:rPr>
          <w:rFonts w:ascii="Arial" w:hAnsi="Arial" w:cs="Arial"/>
        </w:rPr>
      </w:pPr>
      <w:r w:rsidRPr="00D86EF0">
        <w:rPr>
          <w:rFonts w:ascii="Arial" w:hAnsi="Arial" w:cs="Arial"/>
        </w:rPr>
        <w:t>Adres: …………………………………………………………………………………………………..</w:t>
      </w:r>
    </w:p>
    <w:p w:rsidR="00F155FF" w:rsidRPr="00D86EF0" w:rsidRDefault="00F155FF" w:rsidP="005A342C">
      <w:pPr>
        <w:jc w:val="both"/>
        <w:rPr>
          <w:rFonts w:ascii="Arial" w:hAnsi="Arial" w:cs="Arial"/>
        </w:rPr>
      </w:pPr>
      <w:r w:rsidRPr="00D86EF0">
        <w:rPr>
          <w:rFonts w:ascii="Arial" w:hAnsi="Arial" w:cs="Arial"/>
        </w:rPr>
        <w:t>nr telefonu oraz nr fax: …………………………………………………………………………</w:t>
      </w:r>
    </w:p>
    <w:p w:rsidR="00F155FF" w:rsidRPr="00D86EF0" w:rsidRDefault="00F155FF" w:rsidP="005A342C">
      <w:pPr>
        <w:jc w:val="both"/>
        <w:rPr>
          <w:rFonts w:ascii="Arial" w:hAnsi="Arial" w:cs="Arial"/>
        </w:rPr>
      </w:pPr>
      <w:r w:rsidRPr="00D86EF0">
        <w:rPr>
          <w:rFonts w:ascii="Arial" w:hAnsi="Arial" w:cs="Arial"/>
        </w:rPr>
        <w:t>e-mail: …………………………………………………………………………………………………..</w:t>
      </w:r>
    </w:p>
    <w:p w:rsidR="00F155FF" w:rsidRPr="00D86EF0" w:rsidRDefault="00F155FF" w:rsidP="005A342C">
      <w:pPr>
        <w:jc w:val="both"/>
        <w:rPr>
          <w:rFonts w:ascii="Arial" w:hAnsi="Arial" w:cs="Arial"/>
        </w:rPr>
      </w:pPr>
      <w:r w:rsidRPr="00D86EF0">
        <w:rPr>
          <w:rFonts w:ascii="Arial" w:hAnsi="Arial" w:cs="Arial"/>
        </w:rPr>
        <w:t>(nazwa (firma) lub imię i nazwisko, dokładny adres Pełnomocnika)</w:t>
      </w:r>
    </w:p>
    <w:p w:rsidR="00F155FF" w:rsidRPr="00D86EF0" w:rsidRDefault="00F155FF" w:rsidP="005A342C">
      <w:pPr>
        <w:jc w:val="both"/>
        <w:rPr>
          <w:rFonts w:ascii="Arial" w:hAnsi="Arial" w:cs="Arial"/>
        </w:rPr>
      </w:pPr>
    </w:p>
    <w:p w:rsidR="00F155FF" w:rsidRPr="00D86EF0" w:rsidRDefault="00F155FF" w:rsidP="00F155FF">
      <w:pPr>
        <w:jc w:val="center"/>
        <w:rPr>
          <w:rFonts w:ascii="Arial" w:hAnsi="Arial" w:cs="Arial"/>
          <w:b/>
          <w:sz w:val="28"/>
        </w:rPr>
      </w:pPr>
      <w:r w:rsidRPr="00D86EF0">
        <w:rPr>
          <w:rFonts w:ascii="Arial" w:hAnsi="Arial" w:cs="Arial"/>
          <w:b/>
          <w:sz w:val="28"/>
        </w:rPr>
        <w:t>Formularz OFERTA</w:t>
      </w:r>
    </w:p>
    <w:p w:rsidR="00F155FF" w:rsidRPr="00BE7F3F" w:rsidRDefault="00F155FF" w:rsidP="00A8060F">
      <w:pPr>
        <w:jc w:val="both"/>
        <w:rPr>
          <w:rFonts w:ascii="Arial" w:hAnsi="Arial" w:cs="Arial"/>
          <w:b/>
          <w:bCs/>
        </w:rPr>
      </w:pPr>
      <w:r w:rsidRPr="00D86EF0">
        <w:rPr>
          <w:rFonts w:ascii="Arial" w:hAnsi="Arial" w:cs="Arial"/>
        </w:rPr>
        <w:t>Nawiązując do ogłoszenia o udzielenie zamówienia publicznego prowadzonego w trybie podstawowym bez możliwości</w:t>
      </w:r>
      <w:r w:rsidR="00A8060F" w:rsidRPr="00D86EF0">
        <w:rPr>
          <w:rFonts w:ascii="Arial" w:hAnsi="Arial" w:cs="Arial"/>
        </w:rPr>
        <w:t xml:space="preserve"> prowadzenia negocjacji (art. 275 pkt 1 ustawy </w:t>
      </w:r>
      <w:proofErr w:type="spellStart"/>
      <w:r w:rsidR="00A8060F" w:rsidRPr="00D86EF0">
        <w:rPr>
          <w:rFonts w:ascii="Arial" w:hAnsi="Arial" w:cs="Arial"/>
        </w:rPr>
        <w:t>Pzp</w:t>
      </w:r>
      <w:proofErr w:type="spellEnd"/>
      <w:r w:rsidR="00A8060F" w:rsidRPr="00D86EF0">
        <w:rPr>
          <w:rFonts w:ascii="Arial" w:hAnsi="Arial" w:cs="Arial"/>
        </w:rPr>
        <w:t xml:space="preserve">) pod sygn.: </w:t>
      </w:r>
      <w:r w:rsidR="00A8060F" w:rsidRPr="00D86EF0">
        <w:rPr>
          <w:rFonts w:ascii="Arial" w:hAnsi="Arial" w:cs="Arial"/>
          <w:b/>
        </w:rPr>
        <w:t>ZP.272.0</w:t>
      </w:r>
      <w:r w:rsidR="00BE7F3F">
        <w:rPr>
          <w:rFonts w:ascii="Arial" w:hAnsi="Arial" w:cs="Arial"/>
          <w:b/>
        </w:rPr>
        <w:t>4</w:t>
      </w:r>
      <w:r w:rsidR="00A8060F" w:rsidRPr="00D86EF0">
        <w:rPr>
          <w:rFonts w:ascii="Arial" w:hAnsi="Arial" w:cs="Arial"/>
          <w:b/>
        </w:rPr>
        <w:t>.2021 – „</w:t>
      </w:r>
      <w:r w:rsidR="00BE7F3F" w:rsidRPr="00BE7F3F">
        <w:rPr>
          <w:rFonts w:ascii="Arial" w:hAnsi="Arial" w:cs="Arial"/>
          <w:b/>
          <w:bCs/>
        </w:rPr>
        <w:t>Zielon</w:t>
      </w:r>
      <w:r w:rsidR="00BE7F3F">
        <w:rPr>
          <w:rFonts w:ascii="Arial" w:hAnsi="Arial" w:cs="Arial"/>
          <w:b/>
          <w:bCs/>
        </w:rPr>
        <w:t xml:space="preserve">e Patio – adaptacja dziedzińca </w:t>
      </w:r>
      <w:r w:rsidR="00BE7F3F" w:rsidRPr="00BE7F3F">
        <w:rPr>
          <w:rFonts w:ascii="Arial" w:hAnsi="Arial" w:cs="Arial"/>
          <w:b/>
          <w:bCs/>
        </w:rPr>
        <w:t>na wielofunkcyjne miejsce wypoczynku rekreacyjnego i zgromadzeń</w:t>
      </w:r>
      <w:r w:rsidR="00A8060F" w:rsidRPr="00D86EF0">
        <w:rPr>
          <w:rFonts w:ascii="Arial" w:hAnsi="Arial" w:cs="Arial"/>
          <w:b/>
        </w:rPr>
        <w:t xml:space="preserve">” </w:t>
      </w:r>
      <w:r w:rsidR="00A8060F" w:rsidRPr="00D86EF0">
        <w:rPr>
          <w:rFonts w:ascii="Arial" w:hAnsi="Arial" w:cs="Arial"/>
        </w:rPr>
        <w:t>oferujemy wykonanie przedmiotu zamówienia w zakresie objętym specyfiką istotnych warunków zamówienia na następujących zasadach:</w:t>
      </w:r>
    </w:p>
    <w:p w:rsidR="00A8060F" w:rsidRPr="00D86EF0" w:rsidRDefault="00A8060F" w:rsidP="0023750D">
      <w:pPr>
        <w:pStyle w:val="Akapitzlist"/>
        <w:numPr>
          <w:ilvl w:val="3"/>
          <w:numId w:val="9"/>
        </w:numPr>
        <w:spacing w:line="360" w:lineRule="auto"/>
        <w:ind w:left="567" w:hanging="567"/>
        <w:jc w:val="both"/>
        <w:rPr>
          <w:rFonts w:ascii="Arial" w:hAnsi="Arial" w:cs="Arial"/>
        </w:rPr>
      </w:pPr>
      <w:r w:rsidRPr="00D86EF0">
        <w:rPr>
          <w:rFonts w:ascii="Arial" w:hAnsi="Arial" w:cs="Arial"/>
        </w:rPr>
        <w:t xml:space="preserve">Cena za wykonanie przedmiotu zamówienia wyliczona zgodnie z zasadami, o których mowa </w:t>
      </w:r>
      <w:r w:rsidR="00AF1455" w:rsidRPr="00D86EF0">
        <w:rPr>
          <w:rFonts w:ascii="Arial" w:hAnsi="Arial" w:cs="Arial"/>
        </w:rPr>
        <w:br/>
      </w:r>
      <w:r w:rsidRPr="00D86EF0">
        <w:rPr>
          <w:rFonts w:ascii="Arial" w:hAnsi="Arial" w:cs="Arial"/>
        </w:rPr>
        <w:t xml:space="preserve">w </w:t>
      </w:r>
      <w:r w:rsidRPr="00D86EF0">
        <w:rPr>
          <w:rFonts w:ascii="Arial" w:hAnsi="Arial" w:cs="Arial"/>
          <w:b/>
          <w:color w:val="000000" w:themeColor="text1"/>
        </w:rPr>
        <w:t xml:space="preserve">punkcie </w:t>
      </w:r>
      <w:r w:rsidR="006E7623" w:rsidRPr="00D86EF0">
        <w:rPr>
          <w:rFonts w:ascii="Arial" w:hAnsi="Arial" w:cs="Arial"/>
          <w:b/>
          <w:color w:val="000000" w:themeColor="text1"/>
        </w:rPr>
        <w:t>XIV</w:t>
      </w:r>
      <w:r w:rsidRPr="00D86EF0">
        <w:rPr>
          <w:rFonts w:ascii="Arial" w:hAnsi="Arial" w:cs="Arial"/>
        </w:rPr>
        <w:t xml:space="preserve"> SWZ</w:t>
      </w:r>
      <w:r w:rsidR="00AF1455" w:rsidRPr="00D86EF0">
        <w:rPr>
          <w:rFonts w:ascii="Arial" w:hAnsi="Arial" w:cs="Arial"/>
        </w:rPr>
        <w:t xml:space="preserve"> wynosi:</w:t>
      </w:r>
    </w:p>
    <w:p w:rsidR="00AF1455" w:rsidRPr="00D86EF0" w:rsidRDefault="00AF1455" w:rsidP="0023750D">
      <w:pPr>
        <w:pStyle w:val="Akapitzlist"/>
        <w:spacing w:line="480" w:lineRule="auto"/>
        <w:ind w:left="567"/>
        <w:rPr>
          <w:rFonts w:ascii="Arial" w:hAnsi="Arial" w:cs="Arial"/>
        </w:rPr>
      </w:pPr>
      <w:r w:rsidRPr="00D86EF0">
        <w:rPr>
          <w:rFonts w:ascii="Arial" w:hAnsi="Arial" w:cs="Arial"/>
        </w:rPr>
        <w:t>- cena netto w wysokości: ...................................................................................... zł</w:t>
      </w:r>
    </w:p>
    <w:p w:rsidR="00AF1455" w:rsidRPr="00D86EF0" w:rsidRDefault="00AF1455" w:rsidP="0023750D">
      <w:pPr>
        <w:pStyle w:val="Akapitzlist"/>
        <w:spacing w:line="480" w:lineRule="auto"/>
        <w:ind w:left="567"/>
        <w:rPr>
          <w:rFonts w:ascii="Arial" w:hAnsi="Arial" w:cs="Arial"/>
        </w:rPr>
      </w:pPr>
      <w:r w:rsidRPr="00D86EF0">
        <w:rPr>
          <w:rFonts w:ascii="Arial" w:hAnsi="Arial" w:cs="Arial"/>
        </w:rPr>
        <w:t>słownie złotych: ...............................................................................................</w:t>
      </w:r>
    </w:p>
    <w:p w:rsidR="00AF1455" w:rsidRPr="00D86EF0" w:rsidRDefault="00AF1455" w:rsidP="0023750D">
      <w:pPr>
        <w:pStyle w:val="Akapitzlist"/>
        <w:spacing w:line="480" w:lineRule="auto"/>
        <w:ind w:left="567"/>
        <w:rPr>
          <w:rFonts w:ascii="Arial" w:hAnsi="Arial" w:cs="Arial"/>
        </w:rPr>
      </w:pPr>
      <w:r w:rsidRPr="00D86EF0">
        <w:rPr>
          <w:rFonts w:ascii="Arial" w:hAnsi="Arial" w:cs="Arial"/>
        </w:rPr>
        <w:t>- VAT ....% w wysokości: .............................................................................. zł</w:t>
      </w:r>
    </w:p>
    <w:p w:rsidR="00AF1455" w:rsidRPr="00D86EF0" w:rsidRDefault="00AF1455" w:rsidP="0023750D">
      <w:pPr>
        <w:pStyle w:val="Akapitzlist"/>
        <w:spacing w:line="480" w:lineRule="auto"/>
        <w:ind w:left="567"/>
        <w:rPr>
          <w:rFonts w:ascii="Arial" w:hAnsi="Arial" w:cs="Arial"/>
        </w:rPr>
      </w:pPr>
      <w:r w:rsidRPr="00D86EF0">
        <w:rPr>
          <w:rFonts w:ascii="Arial" w:hAnsi="Arial" w:cs="Arial"/>
        </w:rPr>
        <w:t>słownie złotych: ........................................................................................</w:t>
      </w:r>
    </w:p>
    <w:p w:rsidR="00AF1455" w:rsidRPr="00D86EF0" w:rsidRDefault="00AF1455" w:rsidP="0023750D">
      <w:pPr>
        <w:pStyle w:val="Akapitzlist"/>
        <w:spacing w:line="480" w:lineRule="auto"/>
        <w:ind w:left="567"/>
        <w:rPr>
          <w:rFonts w:ascii="Arial" w:hAnsi="Arial" w:cs="Arial"/>
          <w:b/>
        </w:rPr>
      </w:pPr>
      <w:r w:rsidRPr="00D86EF0">
        <w:rPr>
          <w:rFonts w:ascii="Arial" w:hAnsi="Arial" w:cs="Arial"/>
          <w:b/>
        </w:rPr>
        <w:t>- * brutto (wraz z podatkiem VAT) w wysokości ....................................................... zł</w:t>
      </w:r>
    </w:p>
    <w:p w:rsidR="00735DE1" w:rsidRPr="00D86EF0" w:rsidRDefault="00AF1455" w:rsidP="0023750D">
      <w:pPr>
        <w:pStyle w:val="Akapitzlist"/>
        <w:spacing w:line="480" w:lineRule="auto"/>
        <w:ind w:left="567"/>
        <w:rPr>
          <w:rFonts w:ascii="Arial" w:hAnsi="Arial" w:cs="Arial"/>
        </w:rPr>
      </w:pPr>
      <w:r w:rsidRPr="00D86EF0">
        <w:rPr>
          <w:rFonts w:ascii="Arial" w:hAnsi="Arial" w:cs="Arial"/>
        </w:rPr>
        <w:t>słownie złotych: ......................................................................</w:t>
      </w:r>
      <w:r w:rsidR="00735DE1" w:rsidRPr="00D86EF0">
        <w:rPr>
          <w:rFonts w:ascii="Arial" w:hAnsi="Arial" w:cs="Arial"/>
        </w:rPr>
        <w:t>.</w:t>
      </w:r>
      <w:r w:rsidRPr="00D86EF0">
        <w:rPr>
          <w:rFonts w:ascii="Arial" w:hAnsi="Arial" w:cs="Arial"/>
        </w:rPr>
        <w:t>...................</w:t>
      </w:r>
    </w:p>
    <w:p w:rsidR="00735DE1" w:rsidRPr="00D86EF0" w:rsidRDefault="00735DE1" w:rsidP="0023750D">
      <w:pPr>
        <w:pStyle w:val="Akapitzlist"/>
        <w:spacing w:line="480" w:lineRule="auto"/>
        <w:ind w:left="567"/>
        <w:rPr>
          <w:rFonts w:ascii="Arial" w:hAnsi="Arial" w:cs="Arial"/>
        </w:rPr>
      </w:pPr>
      <w:r w:rsidRPr="00D86EF0">
        <w:rPr>
          <w:rFonts w:ascii="Arial" w:hAnsi="Arial" w:cs="Arial"/>
        </w:rPr>
        <w:lastRenderedPageBreak/>
        <w:t>*cena podlegająca ocenie</w:t>
      </w:r>
    </w:p>
    <w:p w:rsidR="00735DE1" w:rsidRPr="00D86EF0" w:rsidRDefault="00735DE1" w:rsidP="0023750D">
      <w:pPr>
        <w:pStyle w:val="Akapitzlist"/>
        <w:spacing w:after="120" w:line="360" w:lineRule="auto"/>
        <w:ind w:left="567"/>
        <w:contextualSpacing w:val="0"/>
        <w:rPr>
          <w:rFonts w:ascii="Arial" w:hAnsi="Arial" w:cs="Arial"/>
        </w:rPr>
      </w:pPr>
      <w:r w:rsidRPr="00D86EF0">
        <w:rPr>
          <w:rFonts w:ascii="Arial" w:hAnsi="Arial" w:cs="Arial"/>
        </w:rPr>
        <w:t>Z podziałem na poszczególne branże wynagrodzenie netto wynosi:</w:t>
      </w:r>
    </w:p>
    <w:p w:rsidR="00BE7F3F" w:rsidRDefault="00BE7F3F" w:rsidP="00BE7F3F">
      <w:pPr>
        <w:pStyle w:val="Akapitzlist"/>
        <w:numPr>
          <w:ilvl w:val="0"/>
          <w:numId w:val="41"/>
        </w:numPr>
        <w:spacing w:after="0" w:line="276" w:lineRule="auto"/>
        <w:ind w:left="1134" w:hanging="567"/>
        <w:jc w:val="both"/>
        <w:rPr>
          <w:rFonts w:ascii="Arial" w:hAnsi="Arial" w:cs="Arial"/>
          <w:bCs/>
          <w:sz w:val="24"/>
          <w:szCs w:val="24"/>
        </w:rPr>
      </w:pPr>
      <w:r w:rsidRPr="00BC4BBF">
        <w:rPr>
          <w:rFonts w:ascii="Arial" w:hAnsi="Arial" w:cs="Arial"/>
          <w:bCs/>
          <w:sz w:val="24"/>
          <w:szCs w:val="24"/>
        </w:rPr>
        <w:t>Rozbiórki i roboty porządkowe</w:t>
      </w:r>
      <w:r>
        <w:rPr>
          <w:rFonts w:ascii="Arial" w:hAnsi="Arial" w:cs="Arial"/>
          <w:bCs/>
          <w:sz w:val="24"/>
          <w:szCs w:val="24"/>
        </w:rPr>
        <w:t xml:space="preserve"> …………………………….. złotych</w:t>
      </w:r>
    </w:p>
    <w:p w:rsidR="00BE7F3F" w:rsidRDefault="00BE7F3F" w:rsidP="00BE7F3F">
      <w:pPr>
        <w:pStyle w:val="Akapitzlist"/>
        <w:numPr>
          <w:ilvl w:val="0"/>
          <w:numId w:val="41"/>
        </w:numPr>
        <w:spacing w:after="0" w:line="276" w:lineRule="auto"/>
        <w:ind w:left="1134" w:hanging="567"/>
        <w:jc w:val="both"/>
        <w:rPr>
          <w:rFonts w:ascii="Arial" w:hAnsi="Arial" w:cs="Arial"/>
          <w:bCs/>
          <w:sz w:val="24"/>
          <w:szCs w:val="24"/>
        </w:rPr>
      </w:pPr>
      <w:r w:rsidRPr="00007818">
        <w:rPr>
          <w:rFonts w:ascii="Arial" w:hAnsi="Arial" w:cs="Arial"/>
          <w:bCs/>
          <w:sz w:val="24"/>
          <w:szCs w:val="24"/>
        </w:rPr>
        <w:t>Budowa nawierzchni</w:t>
      </w:r>
      <w:r>
        <w:rPr>
          <w:rFonts w:ascii="Arial" w:hAnsi="Arial" w:cs="Arial"/>
          <w:bCs/>
          <w:sz w:val="24"/>
          <w:szCs w:val="24"/>
        </w:rPr>
        <w:t xml:space="preserve"> ……………………………………...… złotych</w:t>
      </w:r>
    </w:p>
    <w:p w:rsidR="00BE7F3F" w:rsidRDefault="00BE7F3F" w:rsidP="00BE7F3F">
      <w:pPr>
        <w:pStyle w:val="Akapitzlist"/>
        <w:numPr>
          <w:ilvl w:val="0"/>
          <w:numId w:val="41"/>
        </w:numPr>
        <w:spacing w:after="0" w:line="276" w:lineRule="auto"/>
        <w:ind w:left="1134" w:hanging="567"/>
        <w:jc w:val="both"/>
        <w:rPr>
          <w:rFonts w:ascii="Arial" w:hAnsi="Arial" w:cs="Arial"/>
          <w:bCs/>
          <w:sz w:val="24"/>
          <w:szCs w:val="24"/>
        </w:rPr>
      </w:pPr>
      <w:r w:rsidRPr="00007818">
        <w:rPr>
          <w:rFonts w:ascii="Arial" w:hAnsi="Arial" w:cs="Arial"/>
          <w:bCs/>
          <w:sz w:val="24"/>
          <w:szCs w:val="24"/>
        </w:rPr>
        <w:t>E</w:t>
      </w:r>
      <w:r>
        <w:rPr>
          <w:rFonts w:ascii="Arial" w:hAnsi="Arial" w:cs="Arial"/>
          <w:bCs/>
          <w:sz w:val="24"/>
          <w:szCs w:val="24"/>
        </w:rPr>
        <w:t>lementy małej architektury ……………………………….. złotych</w:t>
      </w:r>
    </w:p>
    <w:p w:rsidR="00BE7F3F" w:rsidRDefault="00BE7F3F" w:rsidP="00BE7F3F">
      <w:pPr>
        <w:pStyle w:val="Akapitzlist"/>
        <w:numPr>
          <w:ilvl w:val="0"/>
          <w:numId w:val="41"/>
        </w:numPr>
        <w:spacing w:after="0" w:line="276" w:lineRule="auto"/>
        <w:ind w:left="1134" w:hanging="567"/>
        <w:jc w:val="both"/>
        <w:rPr>
          <w:rFonts w:ascii="Arial" w:hAnsi="Arial" w:cs="Arial"/>
          <w:bCs/>
          <w:sz w:val="24"/>
          <w:szCs w:val="24"/>
        </w:rPr>
      </w:pPr>
      <w:r w:rsidRPr="00007818">
        <w:rPr>
          <w:rFonts w:ascii="Arial" w:hAnsi="Arial" w:cs="Arial"/>
          <w:bCs/>
          <w:sz w:val="24"/>
          <w:szCs w:val="24"/>
        </w:rPr>
        <w:t>Urządzanie nowej szaty roślinnej</w:t>
      </w:r>
      <w:r>
        <w:rPr>
          <w:rFonts w:ascii="Arial" w:hAnsi="Arial" w:cs="Arial"/>
          <w:bCs/>
          <w:sz w:val="24"/>
          <w:szCs w:val="24"/>
        </w:rPr>
        <w:t xml:space="preserve"> …………………………. złotych</w:t>
      </w:r>
    </w:p>
    <w:p w:rsidR="00BE7F3F" w:rsidRDefault="00BE7F3F" w:rsidP="00BE7F3F">
      <w:pPr>
        <w:pStyle w:val="Akapitzlist"/>
        <w:numPr>
          <w:ilvl w:val="0"/>
          <w:numId w:val="41"/>
        </w:numPr>
        <w:spacing w:after="0" w:line="276" w:lineRule="auto"/>
        <w:ind w:left="1134" w:hanging="567"/>
        <w:jc w:val="both"/>
        <w:rPr>
          <w:rFonts w:ascii="Arial" w:hAnsi="Arial" w:cs="Arial"/>
          <w:bCs/>
          <w:sz w:val="24"/>
          <w:szCs w:val="24"/>
        </w:rPr>
      </w:pPr>
      <w:r w:rsidRPr="00BE7F3F">
        <w:rPr>
          <w:rFonts w:ascii="Arial" w:hAnsi="Arial" w:cs="Arial"/>
          <w:bCs/>
          <w:sz w:val="24"/>
          <w:szCs w:val="24"/>
        </w:rPr>
        <w:t>Roboty instalacyjne elektryczne</w:t>
      </w:r>
      <w:r>
        <w:rPr>
          <w:rFonts w:ascii="Arial" w:hAnsi="Arial" w:cs="Arial"/>
          <w:bCs/>
          <w:sz w:val="24"/>
          <w:szCs w:val="24"/>
        </w:rPr>
        <w:t xml:space="preserve"> …………………………… złotych</w:t>
      </w:r>
    </w:p>
    <w:p w:rsidR="00735DE1" w:rsidRPr="00BE7F3F" w:rsidRDefault="00862E3D" w:rsidP="00BE7F3F">
      <w:pPr>
        <w:pStyle w:val="Akapitzlist"/>
        <w:numPr>
          <w:ilvl w:val="0"/>
          <w:numId w:val="41"/>
        </w:numPr>
        <w:spacing w:after="0" w:line="276" w:lineRule="auto"/>
        <w:ind w:left="1134" w:hanging="567"/>
        <w:jc w:val="both"/>
        <w:rPr>
          <w:rFonts w:ascii="Arial" w:hAnsi="Arial" w:cs="Arial"/>
          <w:bCs/>
          <w:sz w:val="24"/>
          <w:szCs w:val="24"/>
        </w:rPr>
      </w:pPr>
      <w:r w:rsidRPr="00BE7F3F">
        <w:rPr>
          <w:rFonts w:ascii="Arial" w:hAnsi="Arial" w:cs="Arial"/>
        </w:rPr>
        <w:t xml:space="preserve">Roboty nie ujęte w pkt.1 – </w:t>
      </w:r>
      <w:r w:rsidR="00BE7F3F">
        <w:rPr>
          <w:rFonts w:ascii="Arial" w:hAnsi="Arial" w:cs="Arial"/>
        </w:rPr>
        <w:t>5</w:t>
      </w:r>
      <w:r w:rsidRPr="00BE7F3F">
        <w:rPr>
          <w:rFonts w:ascii="Arial" w:hAnsi="Arial" w:cs="Arial"/>
        </w:rPr>
        <w:t xml:space="preserve"> </w:t>
      </w:r>
      <w:r w:rsidR="00735DE1" w:rsidRPr="00BE7F3F">
        <w:rPr>
          <w:rFonts w:ascii="Arial" w:hAnsi="Arial" w:cs="Arial"/>
        </w:rPr>
        <w:t>.............................</w:t>
      </w:r>
      <w:r w:rsidRPr="00BE7F3F">
        <w:rPr>
          <w:rFonts w:ascii="Arial" w:hAnsi="Arial" w:cs="Arial"/>
        </w:rPr>
        <w:t>..........................</w:t>
      </w:r>
      <w:r w:rsidR="00735DE1" w:rsidRPr="00BE7F3F">
        <w:rPr>
          <w:rFonts w:ascii="Arial" w:hAnsi="Arial" w:cs="Arial"/>
        </w:rPr>
        <w:t xml:space="preserve"> złotych</w:t>
      </w:r>
    </w:p>
    <w:p w:rsidR="00735DE1" w:rsidRPr="00D86EF0" w:rsidRDefault="00735DE1" w:rsidP="0023750D">
      <w:pPr>
        <w:pStyle w:val="Akapitzlist"/>
        <w:numPr>
          <w:ilvl w:val="3"/>
          <w:numId w:val="9"/>
        </w:numPr>
        <w:spacing w:line="360" w:lineRule="auto"/>
        <w:ind w:left="567" w:hanging="567"/>
        <w:jc w:val="both"/>
        <w:rPr>
          <w:rFonts w:ascii="Arial" w:hAnsi="Arial" w:cs="Arial"/>
        </w:rPr>
      </w:pPr>
      <w:r w:rsidRPr="00D86EF0">
        <w:rPr>
          <w:rFonts w:ascii="Arial" w:hAnsi="Arial" w:cs="Arial"/>
        </w:rPr>
        <w:t>Termin wykonania za</w:t>
      </w:r>
      <w:r w:rsidR="00862E3D">
        <w:rPr>
          <w:rFonts w:ascii="Arial" w:hAnsi="Arial" w:cs="Arial"/>
        </w:rPr>
        <w:t xml:space="preserve">mówienia oraz warunki płatności </w:t>
      </w:r>
      <w:r w:rsidRPr="00D86EF0">
        <w:rPr>
          <w:rFonts w:ascii="Arial" w:hAnsi="Arial" w:cs="Arial"/>
        </w:rPr>
        <w:t>zgodne z zapisami przedstawionymi w SWZ i projekcie umowy.</w:t>
      </w:r>
    </w:p>
    <w:p w:rsidR="00735DE1" w:rsidRPr="00D86EF0" w:rsidRDefault="00735DE1" w:rsidP="0023750D">
      <w:pPr>
        <w:pStyle w:val="Akapitzlist"/>
        <w:numPr>
          <w:ilvl w:val="3"/>
          <w:numId w:val="9"/>
        </w:numPr>
        <w:spacing w:line="360" w:lineRule="auto"/>
        <w:ind w:left="567" w:hanging="567"/>
        <w:jc w:val="both"/>
        <w:rPr>
          <w:rFonts w:ascii="Arial" w:hAnsi="Arial" w:cs="Arial"/>
        </w:rPr>
      </w:pPr>
      <w:r w:rsidRPr="00D86EF0">
        <w:rPr>
          <w:rFonts w:ascii="Arial" w:hAnsi="Arial" w:cs="Arial"/>
        </w:rPr>
        <w:t>Oferujemy ................... –</w:t>
      </w:r>
      <w:r w:rsidR="0023750D">
        <w:rPr>
          <w:rFonts w:ascii="Arial" w:hAnsi="Arial" w:cs="Arial"/>
        </w:rPr>
        <w:t xml:space="preserve"> </w:t>
      </w:r>
      <w:r w:rsidRPr="00D86EF0">
        <w:rPr>
          <w:rFonts w:ascii="Arial" w:hAnsi="Arial" w:cs="Arial"/>
          <w:b/>
        </w:rPr>
        <w:t xml:space="preserve">miesięczny </w:t>
      </w:r>
      <w:r w:rsidRPr="00D86EF0">
        <w:rPr>
          <w:rFonts w:ascii="Arial" w:hAnsi="Arial" w:cs="Arial"/>
        </w:rPr>
        <w:t>okres gwarancji na wykonany przedmiot zamówienia. Okres rękojmi oraz warunki płatności – zgodne z zapisami przedstawionymi w SWZ.</w:t>
      </w:r>
    </w:p>
    <w:p w:rsidR="00735DE1" w:rsidRPr="00D86EF0" w:rsidRDefault="00735DE1" w:rsidP="0023750D">
      <w:pPr>
        <w:pStyle w:val="Akapitzlist"/>
        <w:spacing w:line="360" w:lineRule="auto"/>
        <w:ind w:left="567"/>
        <w:jc w:val="both"/>
        <w:rPr>
          <w:rFonts w:ascii="Arial" w:hAnsi="Arial" w:cs="Arial"/>
        </w:rPr>
      </w:pPr>
      <w:r w:rsidRPr="00D86EF0">
        <w:rPr>
          <w:rFonts w:ascii="Arial" w:hAnsi="Arial" w:cs="Arial"/>
        </w:rPr>
        <w:t xml:space="preserve">(Uwaga: minimalny okres gwarancji wymagany przez zamawiającego wynosi </w:t>
      </w:r>
      <w:r w:rsidR="0023750D">
        <w:rPr>
          <w:rFonts w:ascii="Arial" w:hAnsi="Arial" w:cs="Arial"/>
        </w:rPr>
        <w:t>12</w:t>
      </w:r>
      <w:r w:rsidRPr="00D86EF0">
        <w:rPr>
          <w:rFonts w:ascii="Arial" w:hAnsi="Arial" w:cs="Arial"/>
        </w:rPr>
        <w:t xml:space="preserve"> miesięcy).</w:t>
      </w:r>
    </w:p>
    <w:p w:rsidR="00735DE1" w:rsidRPr="00D86EF0" w:rsidRDefault="00735DE1" w:rsidP="0023750D">
      <w:pPr>
        <w:pStyle w:val="Akapitzlist"/>
        <w:spacing w:line="360" w:lineRule="auto"/>
        <w:ind w:left="567"/>
        <w:jc w:val="both"/>
        <w:rPr>
          <w:rFonts w:ascii="Arial" w:hAnsi="Arial" w:cs="Arial"/>
        </w:rPr>
      </w:pPr>
      <w:r w:rsidRPr="00D86EF0">
        <w:rPr>
          <w:rFonts w:ascii="Arial" w:hAnsi="Arial" w:cs="Arial"/>
        </w:rPr>
        <w:t>UWAGA: W przypadku, jeżeli wykonawca nie poda długości okresu gwarancji, zamawiający uzna, że wykonawca oferuje minimalny wymagany okres gwarancji, ale nie przyzna punktów za to kryterium oceny ofert).</w:t>
      </w:r>
    </w:p>
    <w:p w:rsidR="00735DE1" w:rsidRPr="00D86EF0" w:rsidRDefault="00627842" w:rsidP="0023750D">
      <w:pPr>
        <w:pStyle w:val="Akapitzlist"/>
        <w:spacing w:line="360" w:lineRule="auto"/>
        <w:ind w:left="567" w:hanging="567"/>
        <w:jc w:val="both"/>
        <w:rPr>
          <w:rFonts w:ascii="Arial" w:hAnsi="Arial" w:cs="Arial"/>
        </w:rPr>
      </w:pPr>
      <w:r w:rsidRPr="00D86EF0">
        <w:rPr>
          <w:rFonts w:ascii="Arial" w:hAnsi="Arial" w:cs="Arial"/>
          <w:b/>
        </w:rPr>
        <w:t xml:space="preserve">4*. </w:t>
      </w:r>
      <w:r w:rsidR="0023750D">
        <w:rPr>
          <w:rFonts w:ascii="Arial" w:hAnsi="Arial" w:cs="Arial"/>
          <w:b/>
        </w:rPr>
        <w:tab/>
      </w:r>
      <w:r w:rsidRPr="00D86EF0">
        <w:rPr>
          <w:rFonts w:ascii="Arial" w:hAnsi="Arial" w:cs="Arial"/>
          <w:b/>
        </w:rPr>
        <w:t xml:space="preserve">Powołujemy </w:t>
      </w:r>
      <w:r w:rsidRPr="00D86EF0">
        <w:rPr>
          <w:rFonts w:ascii="Arial" w:hAnsi="Arial" w:cs="Arial"/>
        </w:rPr>
        <w:t xml:space="preserve">się na zasoby poniższych podmiotów na zasadach określonych w art. 118 ust. 1 ustawy </w:t>
      </w:r>
      <w:proofErr w:type="spellStart"/>
      <w:r w:rsidRPr="00D86EF0">
        <w:rPr>
          <w:rFonts w:ascii="Arial" w:hAnsi="Arial" w:cs="Arial"/>
        </w:rPr>
        <w:t>Pzp</w:t>
      </w:r>
      <w:proofErr w:type="spellEnd"/>
      <w:r w:rsidRPr="00D86EF0">
        <w:rPr>
          <w:rFonts w:ascii="Arial" w:hAnsi="Arial" w:cs="Arial"/>
        </w:rPr>
        <w:t>, w celu wykazania spełniania warunków udziału w postępowa</w:t>
      </w:r>
      <w:r w:rsidR="006E7623" w:rsidRPr="00D86EF0">
        <w:rPr>
          <w:rFonts w:ascii="Arial" w:hAnsi="Arial" w:cs="Arial"/>
        </w:rPr>
        <w:t>niu, o których mowa w punkcie XVII</w:t>
      </w:r>
      <w:r w:rsidRPr="00D86EF0">
        <w:rPr>
          <w:rFonts w:ascii="Arial" w:hAnsi="Arial" w:cs="Arial"/>
        </w:rPr>
        <w:t xml:space="preserve"> SWZ:</w:t>
      </w:r>
    </w:p>
    <w:p w:rsidR="00627842" w:rsidRPr="00D86EF0" w:rsidRDefault="00627842" w:rsidP="0023750D">
      <w:pPr>
        <w:pStyle w:val="Akapitzlist"/>
        <w:numPr>
          <w:ilvl w:val="4"/>
          <w:numId w:val="19"/>
        </w:numPr>
        <w:spacing w:line="360" w:lineRule="auto"/>
        <w:ind w:left="1134" w:hanging="567"/>
        <w:jc w:val="both"/>
        <w:rPr>
          <w:rFonts w:ascii="Arial" w:hAnsi="Arial" w:cs="Arial"/>
        </w:rPr>
      </w:pPr>
      <w:r w:rsidRPr="00D86EF0">
        <w:rPr>
          <w:rFonts w:ascii="Arial" w:hAnsi="Arial" w:cs="Arial"/>
        </w:rPr>
        <w:t>nazwa (firma) podmiotu udostępniającego zasoby: .......................................</w:t>
      </w:r>
    </w:p>
    <w:p w:rsidR="00627842" w:rsidRPr="00D86EF0" w:rsidRDefault="00627842" w:rsidP="0023750D">
      <w:pPr>
        <w:pStyle w:val="Akapitzlist"/>
        <w:spacing w:line="360" w:lineRule="auto"/>
        <w:ind w:left="1134"/>
        <w:jc w:val="both"/>
        <w:rPr>
          <w:rFonts w:ascii="Arial" w:hAnsi="Arial" w:cs="Arial"/>
        </w:rPr>
      </w:pPr>
      <w:r w:rsidRPr="00D86EF0">
        <w:rPr>
          <w:rFonts w:ascii="Arial" w:hAnsi="Arial" w:cs="Arial"/>
        </w:rPr>
        <w:t xml:space="preserve">w zakresie spełniania warunku, o którym mowa w punkcie </w:t>
      </w:r>
      <w:r w:rsidR="0023283A" w:rsidRPr="00D86EF0">
        <w:rPr>
          <w:rFonts w:ascii="Arial" w:hAnsi="Arial" w:cs="Arial"/>
          <w:color w:val="000000" w:themeColor="text1"/>
        </w:rPr>
        <w:t>XVII</w:t>
      </w:r>
      <w:r w:rsidR="0023283A" w:rsidRPr="00D86EF0">
        <w:rPr>
          <w:rFonts w:ascii="Arial" w:hAnsi="Arial" w:cs="Arial"/>
          <w:color w:val="FF0000"/>
        </w:rPr>
        <w:t xml:space="preserve"> </w:t>
      </w:r>
      <w:r w:rsidRPr="00D86EF0">
        <w:rPr>
          <w:rFonts w:ascii="Arial" w:hAnsi="Arial" w:cs="Arial"/>
        </w:rPr>
        <w:t>SWZ;</w:t>
      </w:r>
    </w:p>
    <w:p w:rsidR="00627842" w:rsidRPr="00D86EF0" w:rsidRDefault="00627842" w:rsidP="0023750D">
      <w:pPr>
        <w:pStyle w:val="Akapitzlist"/>
        <w:numPr>
          <w:ilvl w:val="4"/>
          <w:numId w:val="19"/>
        </w:numPr>
        <w:spacing w:line="360" w:lineRule="auto"/>
        <w:ind w:left="1134" w:hanging="567"/>
        <w:jc w:val="both"/>
        <w:rPr>
          <w:rFonts w:ascii="Arial" w:hAnsi="Arial" w:cs="Arial"/>
        </w:rPr>
      </w:pPr>
      <w:r w:rsidRPr="00D86EF0">
        <w:rPr>
          <w:rFonts w:ascii="Arial" w:hAnsi="Arial" w:cs="Arial"/>
        </w:rPr>
        <w:t>nazwa (firma) podmiotu udostępniającego zasoby: ......................................</w:t>
      </w:r>
    </w:p>
    <w:p w:rsidR="00627842" w:rsidRPr="00D86EF0" w:rsidRDefault="00627842" w:rsidP="0023750D">
      <w:pPr>
        <w:pStyle w:val="Akapitzlist"/>
        <w:spacing w:line="360" w:lineRule="auto"/>
        <w:ind w:left="1134"/>
        <w:jc w:val="both"/>
        <w:rPr>
          <w:rFonts w:ascii="Arial" w:hAnsi="Arial" w:cs="Arial"/>
        </w:rPr>
      </w:pPr>
      <w:r w:rsidRPr="00D86EF0">
        <w:rPr>
          <w:rFonts w:ascii="Arial" w:hAnsi="Arial" w:cs="Arial"/>
        </w:rPr>
        <w:t xml:space="preserve">w zakresie spełniania warunku, o którym mowa w punkcie </w:t>
      </w:r>
      <w:r w:rsidR="0023283A" w:rsidRPr="00D86EF0">
        <w:rPr>
          <w:rFonts w:ascii="Arial" w:hAnsi="Arial" w:cs="Arial"/>
          <w:color w:val="000000" w:themeColor="text1"/>
        </w:rPr>
        <w:t>XVII</w:t>
      </w:r>
      <w:r w:rsidRPr="00D86EF0">
        <w:rPr>
          <w:rFonts w:ascii="Arial" w:hAnsi="Arial" w:cs="Arial"/>
          <w:color w:val="000000" w:themeColor="text1"/>
        </w:rPr>
        <w:t xml:space="preserve"> </w:t>
      </w:r>
      <w:r w:rsidRPr="00D86EF0">
        <w:rPr>
          <w:rFonts w:ascii="Arial" w:hAnsi="Arial" w:cs="Arial"/>
        </w:rPr>
        <w:t>SWZ;</w:t>
      </w:r>
    </w:p>
    <w:p w:rsidR="00627842" w:rsidRPr="00D86EF0" w:rsidRDefault="00627842" w:rsidP="0023750D">
      <w:pPr>
        <w:spacing w:line="360" w:lineRule="auto"/>
        <w:ind w:left="567"/>
        <w:jc w:val="both"/>
        <w:rPr>
          <w:rFonts w:ascii="Arial" w:hAnsi="Arial" w:cs="Arial"/>
        </w:rPr>
      </w:pPr>
      <w:r w:rsidRPr="00D86EF0">
        <w:rPr>
          <w:rFonts w:ascii="Arial" w:hAnsi="Arial" w:cs="Arial"/>
        </w:rPr>
        <w:t>W załączeniu składamy zobowiązania tych podmiotów spełniające wymagania zawarte w pu</w:t>
      </w:r>
      <w:r w:rsidRPr="00D86EF0">
        <w:rPr>
          <w:rFonts w:ascii="Arial" w:hAnsi="Arial" w:cs="Arial"/>
          <w:color w:val="000000" w:themeColor="text1"/>
        </w:rPr>
        <w:t xml:space="preserve">nkcie </w:t>
      </w:r>
      <w:r w:rsidR="006E7623" w:rsidRPr="00D86EF0">
        <w:rPr>
          <w:rFonts w:ascii="Arial" w:hAnsi="Arial" w:cs="Arial"/>
          <w:color w:val="000000" w:themeColor="text1"/>
        </w:rPr>
        <w:t xml:space="preserve">IX </w:t>
      </w:r>
      <w:r w:rsidRPr="00D86EF0">
        <w:rPr>
          <w:rFonts w:ascii="Arial" w:hAnsi="Arial" w:cs="Arial"/>
          <w:color w:val="000000" w:themeColor="text1"/>
        </w:rPr>
        <w:t>SWZ.</w:t>
      </w:r>
    </w:p>
    <w:p w:rsidR="00627842" w:rsidRPr="00D86EF0" w:rsidRDefault="00627842" w:rsidP="0023750D">
      <w:pPr>
        <w:spacing w:line="360" w:lineRule="auto"/>
        <w:ind w:left="567" w:hanging="567"/>
        <w:jc w:val="both"/>
        <w:rPr>
          <w:rFonts w:ascii="Arial" w:hAnsi="Arial" w:cs="Arial"/>
        </w:rPr>
      </w:pPr>
      <w:r w:rsidRPr="00D86EF0">
        <w:rPr>
          <w:rFonts w:ascii="Arial" w:hAnsi="Arial" w:cs="Arial"/>
          <w:b/>
        </w:rPr>
        <w:t xml:space="preserve">5**. </w:t>
      </w:r>
      <w:r w:rsidR="0023750D">
        <w:rPr>
          <w:rFonts w:ascii="Arial" w:hAnsi="Arial" w:cs="Arial"/>
          <w:b/>
        </w:rPr>
        <w:tab/>
      </w:r>
      <w:r w:rsidRPr="00D86EF0">
        <w:rPr>
          <w:rFonts w:ascii="Arial" w:hAnsi="Arial" w:cs="Arial"/>
          <w:b/>
        </w:rPr>
        <w:t xml:space="preserve">nie powołujemy </w:t>
      </w:r>
      <w:r w:rsidRPr="00D86EF0">
        <w:rPr>
          <w:rFonts w:ascii="Arial" w:hAnsi="Arial" w:cs="Arial"/>
        </w:rPr>
        <w:t xml:space="preserve">się na zasoby podmiotów na zasadach określonych w art. 118 ust. 1 ustawy </w:t>
      </w:r>
      <w:proofErr w:type="spellStart"/>
      <w:r w:rsidRPr="00D86EF0">
        <w:rPr>
          <w:rFonts w:ascii="Arial" w:hAnsi="Arial" w:cs="Arial"/>
        </w:rPr>
        <w:t>Pzp</w:t>
      </w:r>
      <w:proofErr w:type="spellEnd"/>
      <w:r w:rsidRPr="00D86EF0">
        <w:rPr>
          <w:rFonts w:ascii="Arial" w:hAnsi="Arial" w:cs="Arial"/>
        </w:rPr>
        <w:t>, a więc osobiście je spełniamy.</w:t>
      </w:r>
    </w:p>
    <w:p w:rsidR="00627842" w:rsidRPr="00D86EF0" w:rsidRDefault="00627842" w:rsidP="0023750D">
      <w:pPr>
        <w:spacing w:line="360" w:lineRule="auto"/>
        <w:ind w:left="567" w:hanging="567"/>
        <w:jc w:val="both"/>
        <w:rPr>
          <w:rFonts w:ascii="Arial" w:hAnsi="Arial" w:cs="Arial"/>
        </w:rPr>
      </w:pPr>
      <w:r w:rsidRPr="00D86EF0">
        <w:rPr>
          <w:rFonts w:ascii="Arial" w:hAnsi="Arial" w:cs="Arial"/>
        </w:rPr>
        <w:t>6.</w:t>
      </w:r>
      <w:r w:rsidR="003C4B74" w:rsidRPr="00D86EF0">
        <w:rPr>
          <w:rFonts w:ascii="Arial" w:hAnsi="Arial" w:cs="Arial"/>
        </w:rPr>
        <w:t xml:space="preserve"> </w:t>
      </w:r>
      <w:r w:rsidRPr="00D86EF0">
        <w:rPr>
          <w:rFonts w:ascii="Arial" w:hAnsi="Arial" w:cs="Arial"/>
        </w:rPr>
        <w:t xml:space="preserve">Oświadczamy, że jako wykonawca składający ofertę* (wspólnicy konsorcjum składający ofertę wspólną*) oraz podmioty, na których zasoby się powołujemy nie podlegamy wykluczeniu </w:t>
      </w:r>
      <w:r w:rsidRPr="00D86EF0">
        <w:rPr>
          <w:rFonts w:ascii="Arial" w:hAnsi="Arial" w:cs="Arial"/>
        </w:rPr>
        <w:br/>
        <w:t xml:space="preserve">z postępowania na podstawie art. 108 ust. 1 ustawy </w:t>
      </w:r>
      <w:proofErr w:type="spellStart"/>
      <w:r w:rsidRPr="00D86EF0">
        <w:rPr>
          <w:rFonts w:ascii="Arial" w:hAnsi="Arial" w:cs="Arial"/>
        </w:rPr>
        <w:t>Pzp</w:t>
      </w:r>
      <w:proofErr w:type="spellEnd"/>
      <w:r w:rsidRPr="00D86EF0">
        <w:rPr>
          <w:rFonts w:ascii="Arial" w:hAnsi="Arial" w:cs="Arial"/>
        </w:rPr>
        <w:t xml:space="preserve"> (</w:t>
      </w:r>
      <w:r w:rsidR="009C3111" w:rsidRPr="00D86EF0">
        <w:rPr>
          <w:rFonts w:ascii="Arial" w:hAnsi="Arial" w:cs="Arial"/>
          <w:color w:val="000000" w:themeColor="text1"/>
        </w:rPr>
        <w:t>punkt XII</w:t>
      </w:r>
      <w:r w:rsidRPr="00D86EF0">
        <w:rPr>
          <w:rFonts w:ascii="Arial" w:hAnsi="Arial" w:cs="Arial"/>
          <w:color w:val="000000" w:themeColor="text1"/>
        </w:rPr>
        <w:t xml:space="preserve"> SWZ</w:t>
      </w:r>
      <w:r w:rsidRPr="00D86EF0">
        <w:rPr>
          <w:rFonts w:ascii="Arial" w:hAnsi="Arial" w:cs="Arial"/>
        </w:rPr>
        <w:t xml:space="preserve">) oraz w zakresie wskazanym przez Zamawiającego w ogłoszeniu o postępowaniu oraz w punkcie </w:t>
      </w:r>
      <w:r w:rsidR="009C3111" w:rsidRPr="00D86EF0">
        <w:rPr>
          <w:rFonts w:ascii="Arial" w:hAnsi="Arial" w:cs="Arial"/>
          <w:color w:val="000000" w:themeColor="text1"/>
        </w:rPr>
        <w:t>XIII</w:t>
      </w:r>
      <w:r w:rsidRPr="00D86EF0">
        <w:rPr>
          <w:rFonts w:ascii="Arial" w:hAnsi="Arial" w:cs="Arial"/>
          <w:color w:val="000000" w:themeColor="text1"/>
        </w:rPr>
        <w:t xml:space="preserve"> SWZ,</w:t>
      </w:r>
      <w:r w:rsidRPr="00D86EF0">
        <w:rPr>
          <w:rFonts w:ascii="Arial" w:hAnsi="Arial" w:cs="Arial"/>
        </w:rPr>
        <w:t xml:space="preserve"> a odnoszącym się do art. w art. 109 ust. 1 punkty 1 – 10 ustawy </w:t>
      </w:r>
      <w:proofErr w:type="spellStart"/>
      <w:r w:rsidRPr="00D86EF0">
        <w:rPr>
          <w:rFonts w:ascii="Arial" w:hAnsi="Arial" w:cs="Arial"/>
        </w:rPr>
        <w:t>Pzp</w:t>
      </w:r>
      <w:proofErr w:type="spellEnd"/>
      <w:r w:rsidRPr="00D86EF0">
        <w:rPr>
          <w:rFonts w:ascii="Arial" w:hAnsi="Arial" w:cs="Arial"/>
        </w:rPr>
        <w:t>.</w:t>
      </w:r>
    </w:p>
    <w:p w:rsidR="00627842" w:rsidRPr="00D86EF0" w:rsidRDefault="00627842" w:rsidP="0023750D">
      <w:pPr>
        <w:spacing w:line="360" w:lineRule="auto"/>
        <w:ind w:left="567"/>
        <w:jc w:val="both"/>
        <w:rPr>
          <w:rFonts w:ascii="Arial" w:hAnsi="Arial" w:cs="Arial"/>
          <w:b/>
        </w:rPr>
      </w:pPr>
      <w:r w:rsidRPr="00D86EF0">
        <w:rPr>
          <w:rFonts w:ascii="Arial" w:hAnsi="Arial" w:cs="Arial"/>
        </w:rPr>
        <w:t xml:space="preserve">W załączeniu przekazujemy stosowne oświadczenie na wzorze stanowiącym </w:t>
      </w:r>
      <w:r w:rsidRPr="00D86EF0">
        <w:rPr>
          <w:rFonts w:ascii="Arial" w:hAnsi="Arial" w:cs="Arial"/>
          <w:b/>
        </w:rPr>
        <w:t>załącznik nr 2 do SWZ.</w:t>
      </w:r>
    </w:p>
    <w:p w:rsidR="00627842" w:rsidRPr="00D86EF0" w:rsidRDefault="00627842" w:rsidP="0023750D">
      <w:pPr>
        <w:pStyle w:val="Akapitzlist"/>
        <w:numPr>
          <w:ilvl w:val="2"/>
          <w:numId w:val="22"/>
        </w:numPr>
        <w:spacing w:line="360" w:lineRule="auto"/>
        <w:ind w:left="567" w:hanging="567"/>
        <w:jc w:val="both"/>
        <w:rPr>
          <w:rFonts w:ascii="Arial" w:hAnsi="Arial" w:cs="Arial"/>
        </w:rPr>
      </w:pPr>
      <w:r w:rsidRPr="00D86EF0">
        <w:rPr>
          <w:rFonts w:ascii="Arial" w:hAnsi="Arial" w:cs="Arial"/>
        </w:rPr>
        <w:lastRenderedPageBreak/>
        <w:t xml:space="preserve">Oświadczamy, że spełniamy wszystkie warunki udziału w postępowaniu określone, w </w:t>
      </w:r>
      <w:r w:rsidR="0023283A" w:rsidRPr="00D86EF0">
        <w:rPr>
          <w:rFonts w:ascii="Arial" w:hAnsi="Arial" w:cs="Arial"/>
          <w:color w:val="000000" w:themeColor="text1"/>
        </w:rPr>
        <w:t>punkcie XVII</w:t>
      </w:r>
      <w:r w:rsidRPr="00D86EF0">
        <w:rPr>
          <w:rFonts w:ascii="Arial" w:hAnsi="Arial" w:cs="Arial"/>
          <w:color w:val="000000" w:themeColor="text1"/>
        </w:rPr>
        <w:t xml:space="preserve"> SWZ</w:t>
      </w:r>
      <w:r w:rsidR="00740B28" w:rsidRPr="00D86EF0">
        <w:rPr>
          <w:rFonts w:ascii="Arial" w:hAnsi="Arial" w:cs="Arial"/>
          <w:color w:val="000000" w:themeColor="text1"/>
        </w:rPr>
        <w:t xml:space="preserve">. W załączeniu przekazujemy stosowne oświadczenie na wzorze stanowiącym </w:t>
      </w:r>
      <w:r w:rsidR="00740B28" w:rsidRPr="00D86EF0">
        <w:rPr>
          <w:rFonts w:ascii="Arial" w:hAnsi="Arial" w:cs="Arial"/>
          <w:b/>
          <w:color w:val="000000" w:themeColor="text1"/>
        </w:rPr>
        <w:t>załącznik nr 2 do SWZ.</w:t>
      </w:r>
    </w:p>
    <w:p w:rsidR="00740B28" w:rsidRPr="00D86EF0" w:rsidRDefault="00740B28" w:rsidP="0023750D">
      <w:pPr>
        <w:spacing w:line="360" w:lineRule="auto"/>
        <w:ind w:left="567"/>
        <w:jc w:val="both"/>
        <w:rPr>
          <w:rFonts w:ascii="Arial" w:hAnsi="Arial" w:cs="Arial"/>
        </w:rPr>
      </w:pPr>
      <w:r w:rsidRPr="00D86EF0">
        <w:rPr>
          <w:rFonts w:ascii="Arial" w:hAnsi="Arial" w:cs="Arial"/>
        </w:rPr>
        <w:t>Oświadczamy, że złożymy, na każde wezwanie zamawiającego i w terminie przez niego wyznaczonym:</w:t>
      </w:r>
    </w:p>
    <w:p w:rsidR="00740B28" w:rsidRPr="00D86EF0" w:rsidRDefault="00740B28" w:rsidP="0023750D">
      <w:pPr>
        <w:pStyle w:val="Akapitzlist"/>
        <w:numPr>
          <w:ilvl w:val="0"/>
          <w:numId w:val="23"/>
        </w:numPr>
        <w:spacing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wykaz wykonanych robót budowlanych spełniających wymagania określone w punkcie </w:t>
      </w:r>
      <w:r w:rsidR="0023283A" w:rsidRPr="00D86EF0">
        <w:rPr>
          <w:rFonts w:ascii="Arial" w:hAnsi="Arial" w:cs="Arial"/>
          <w:color w:val="000000" w:themeColor="text1"/>
        </w:rPr>
        <w:t>XVII</w:t>
      </w:r>
      <w:r w:rsidRPr="00D86EF0">
        <w:rPr>
          <w:rFonts w:ascii="Arial" w:hAnsi="Arial" w:cs="Arial"/>
          <w:color w:val="000000" w:themeColor="text1"/>
        </w:rPr>
        <w:t xml:space="preserve"> SWZ, zgodny ze wzorem stanowiącym </w:t>
      </w:r>
      <w:r w:rsidRPr="00D86EF0">
        <w:rPr>
          <w:rFonts w:ascii="Arial" w:hAnsi="Arial" w:cs="Arial"/>
          <w:b/>
          <w:color w:val="000000" w:themeColor="text1"/>
        </w:rPr>
        <w:t>załącznik nr 3 do SWZ;</w:t>
      </w:r>
    </w:p>
    <w:p w:rsidR="00740B28" w:rsidRPr="00D86EF0" w:rsidRDefault="00740B28" w:rsidP="0023750D">
      <w:pPr>
        <w:pStyle w:val="Akapitzlist"/>
        <w:numPr>
          <w:ilvl w:val="0"/>
          <w:numId w:val="23"/>
        </w:numPr>
        <w:spacing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wykaz osób, którymi dysponujemy spełniających wymagania określone w punkcie </w:t>
      </w:r>
      <w:r w:rsidR="0023283A" w:rsidRPr="00D86EF0">
        <w:rPr>
          <w:rFonts w:ascii="Arial" w:hAnsi="Arial" w:cs="Arial"/>
          <w:color w:val="000000" w:themeColor="text1"/>
        </w:rPr>
        <w:t>XVII</w:t>
      </w:r>
      <w:r w:rsidRPr="00D86EF0">
        <w:rPr>
          <w:rFonts w:ascii="Arial" w:hAnsi="Arial" w:cs="Arial"/>
          <w:color w:val="000000" w:themeColor="text1"/>
        </w:rPr>
        <w:t xml:space="preserve"> SWZ, zgodny ze wzorem stanowiącym </w:t>
      </w:r>
      <w:r w:rsidRPr="00D86EF0">
        <w:rPr>
          <w:rFonts w:ascii="Arial" w:hAnsi="Arial" w:cs="Arial"/>
          <w:b/>
          <w:color w:val="000000" w:themeColor="text1"/>
        </w:rPr>
        <w:t>załącznik nr 4 do SWZ.</w:t>
      </w:r>
    </w:p>
    <w:p w:rsidR="00740B28" w:rsidRPr="00D86EF0" w:rsidRDefault="00740B28" w:rsidP="0023750D">
      <w:pPr>
        <w:pStyle w:val="Akapitzlist"/>
        <w:numPr>
          <w:ilvl w:val="2"/>
          <w:numId w:val="2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W przypadku wyboru naszej firmy do realizacji przedmiotu zamówienia, przed podpisaniem umowy złożymy zabezpieczenie należytego wykonania umowy zgodnie z warunkami ustalonymi w punkcie </w:t>
      </w:r>
      <w:r w:rsidR="006E7623" w:rsidRPr="00D86EF0">
        <w:rPr>
          <w:rFonts w:ascii="Arial" w:hAnsi="Arial" w:cs="Arial"/>
          <w:color w:val="000000" w:themeColor="text1"/>
        </w:rPr>
        <w:t>XXII</w:t>
      </w:r>
      <w:r w:rsidRPr="00D86EF0">
        <w:rPr>
          <w:rFonts w:ascii="Arial" w:hAnsi="Arial" w:cs="Arial"/>
          <w:color w:val="000000" w:themeColor="text1"/>
        </w:rPr>
        <w:t xml:space="preserve"> SWZ, w formie .................................................</w:t>
      </w:r>
    </w:p>
    <w:p w:rsidR="00740B28" w:rsidRPr="00D86EF0" w:rsidRDefault="00740B28" w:rsidP="0023750D">
      <w:pPr>
        <w:pStyle w:val="Akapitzlist"/>
        <w:numPr>
          <w:ilvl w:val="2"/>
          <w:numId w:val="22"/>
        </w:numPr>
        <w:spacing w:line="360" w:lineRule="auto"/>
        <w:ind w:left="567" w:hanging="567"/>
        <w:jc w:val="both"/>
        <w:rPr>
          <w:rFonts w:ascii="Arial" w:hAnsi="Arial" w:cs="Arial"/>
          <w:color w:val="000000" w:themeColor="text1"/>
        </w:rPr>
      </w:pPr>
      <w:r w:rsidRPr="00D86EF0">
        <w:rPr>
          <w:rFonts w:ascii="Arial" w:hAnsi="Arial" w:cs="Arial"/>
          <w:color w:val="000000" w:themeColor="text1"/>
        </w:rPr>
        <w:t>Oświadczamy, że zapoznaliśmy</w:t>
      </w:r>
      <w:r w:rsidR="003C4B74" w:rsidRPr="00D86EF0">
        <w:rPr>
          <w:rFonts w:ascii="Arial" w:hAnsi="Arial" w:cs="Arial"/>
          <w:color w:val="000000" w:themeColor="text1"/>
        </w:rPr>
        <w:t xml:space="preserve"> się z SWZ wraz z jej załącznik</w:t>
      </w:r>
      <w:r w:rsidRPr="00D86EF0">
        <w:rPr>
          <w:rFonts w:ascii="Arial" w:hAnsi="Arial" w:cs="Arial"/>
          <w:color w:val="000000" w:themeColor="text1"/>
        </w:rPr>
        <w:t>ami i nie wnosimy do niej zastrzeżeń</w:t>
      </w:r>
      <w:r w:rsidR="003C4B74" w:rsidRPr="00D86EF0">
        <w:rPr>
          <w:rFonts w:ascii="Arial" w:hAnsi="Arial" w:cs="Arial"/>
          <w:color w:val="000000" w:themeColor="text1"/>
        </w:rPr>
        <w:t xml:space="preserve"> oraz zdobyliśmy konieczne informacje potrzebne do właściwego wykonania zamówienia.</w:t>
      </w:r>
    </w:p>
    <w:p w:rsidR="003C4B74" w:rsidRPr="0023750D" w:rsidRDefault="003C4B74" w:rsidP="0023750D">
      <w:pPr>
        <w:pStyle w:val="Akapitzlist"/>
        <w:numPr>
          <w:ilvl w:val="2"/>
          <w:numId w:val="2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 Oświadczamy, że uważamy się za związanych z niniejszą ofertą na czas wskazany w SWZ.</w:t>
      </w:r>
    </w:p>
    <w:p w:rsidR="003C4B74" w:rsidRPr="00D86EF0" w:rsidRDefault="003C4B74" w:rsidP="0023750D">
      <w:pPr>
        <w:pStyle w:val="Akapitzlist"/>
        <w:numPr>
          <w:ilvl w:val="2"/>
          <w:numId w:val="22"/>
        </w:numPr>
        <w:spacing w:line="360" w:lineRule="auto"/>
        <w:ind w:left="567" w:hanging="567"/>
        <w:jc w:val="both"/>
        <w:rPr>
          <w:rFonts w:ascii="Arial" w:hAnsi="Arial" w:cs="Arial"/>
          <w:color w:val="000000" w:themeColor="text1"/>
        </w:rPr>
      </w:pPr>
      <w:r w:rsidRPr="00D86EF0">
        <w:rPr>
          <w:rFonts w:ascii="Arial" w:hAnsi="Arial" w:cs="Arial"/>
          <w:color w:val="000000" w:themeColor="text1"/>
        </w:rPr>
        <w:t>Oświadczamy, że zawarty w SWZ projekt umowy został przez nas zaakceptowany i zobowiązujemy się</w:t>
      </w:r>
      <w:r w:rsidR="009A1E30" w:rsidRPr="00D86EF0">
        <w:rPr>
          <w:rFonts w:ascii="Arial" w:hAnsi="Arial" w:cs="Arial"/>
          <w:color w:val="000000" w:themeColor="text1"/>
        </w:rPr>
        <w:t xml:space="preserve">, w przypadku wybrania naszej oferty, do zawarcia umowy na wyżej wymienionych warunkach w miejscu i terminie wyznaczonym przez zamawiającego. Oświadczamy, że zdajemy sobie sprawę, że obowiązującym wynagrodzeniem jest wynagrodzenie ryczałtowe w rozumieniu art. 632 </w:t>
      </w:r>
      <w:proofErr w:type="spellStart"/>
      <w:r w:rsidR="009A1E30" w:rsidRPr="00D86EF0">
        <w:rPr>
          <w:rFonts w:ascii="Arial" w:hAnsi="Arial" w:cs="Arial"/>
          <w:color w:val="000000" w:themeColor="text1"/>
        </w:rPr>
        <w:t>kc</w:t>
      </w:r>
      <w:proofErr w:type="spellEnd"/>
      <w:r w:rsidR="009A1E30" w:rsidRPr="00D86EF0">
        <w:rPr>
          <w:rFonts w:ascii="Arial" w:hAnsi="Arial" w:cs="Arial"/>
          <w:color w:val="000000" w:themeColor="text1"/>
        </w:rPr>
        <w:t>, i że nie może się ono zmienić bez względu na okoliczności wykonania przedmiotu zamówienia, za wyjątkami przewidzianymi w umowie.</w:t>
      </w:r>
    </w:p>
    <w:p w:rsidR="009A1E30" w:rsidRPr="00D86EF0" w:rsidRDefault="009A1E30" w:rsidP="0023750D">
      <w:pPr>
        <w:pStyle w:val="Akapitzlist"/>
        <w:numPr>
          <w:ilvl w:val="2"/>
          <w:numId w:val="2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 Zgodnie z art. 462 ust. 2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informujemy, że:</w:t>
      </w:r>
    </w:p>
    <w:p w:rsidR="009A1E30" w:rsidRPr="00D86EF0" w:rsidRDefault="00BF6F63" w:rsidP="0023750D">
      <w:pPr>
        <w:spacing w:line="360" w:lineRule="auto"/>
        <w:ind w:firstLine="567"/>
        <w:jc w:val="both"/>
        <w:rPr>
          <w:rFonts w:ascii="Arial" w:hAnsi="Arial" w:cs="Arial"/>
          <w:color w:val="000000" w:themeColor="text1"/>
        </w:rPr>
      </w:pPr>
      <w:r w:rsidRPr="00D86EF0">
        <w:rPr>
          <w:rFonts w:ascii="Arial" w:hAnsi="Arial" w:cs="Arial"/>
          <w:color w:val="000000" w:themeColor="text1"/>
        </w:rPr>
        <w:t>*zamierzamy powierzyć podwykonawcom wykonanie następujących części zamówienia:</w:t>
      </w:r>
    </w:p>
    <w:p w:rsidR="00BF6F63" w:rsidRPr="00D86EF0" w:rsidRDefault="00BF6F63" w:rsidP="0023750D">
      <w:pPr>
        <w:spacing w:line="360" w:lineRule="auto"/>
        <w:ind w:left="567"/>
        <w:jc w:val="both"/>
        <w:rPr>
          <w:rFonts w:ascii="Arial" w:hAnsi="Arial" w:cs="Arial"/>
          <w:color w:val="000000" w:themeColor="text1"/>
        </w:rPr>
      </w:pPr>
      <w:r w:rsidRPr="00D86EF0">
        <w:rPr>
          <w:rFonts w:ascii="Arial" w:hAnsi="Arial" w:cs="Arial"/>
          <w:color w:val="000000" w:themeColor="text1"/>
        </w:rPr>
        <w:t>a) wykonanie części dotyczącej ................ firmie ................. z siedzibą w ....................... .</w:t>
      </w:r>
    </w:p>
    <w:p w:rsidR="00BF6F63" w:rsidRPr="00D86EF0" w:rsidRDefault="00BF6F63" w:rsidP="0023750D">
      <w:pPr>
        <w:spacing w:line="360" w:lineRule="auto"/>
        <w:ind w:left="567"/>
        <w:jc w:val="both"/>
        <w:rPr>
          <w:rFonts w:ascii="Arial" w:hAnsi="Arial" w:cs="Arial"/>
          <w:color w:val="000000" w:themeColor="text1"/>
        </w:rPr>
      </w:pPr>
      <w:r w:rsidRPr="00D86EF0">
        <w:rPr>
          <w:rFonts w:ascii="Arial" w:hAnsi="Arial" w:cs="Arial"/>
          <w:color w:val="000000" w:themeColor="text1"/>
        </w:rPr>
        <w:t>Wartość brutto części zamówienia powierzona podwykonawcom wynosi: ...................... zł lub stanowi ........................ % wartości całego zamówienia.</w:t>
      </w:r>
    </w:p>
    <w:p w:rsidR="00BF6F63" w:rsidRPr="00D86EF0" w:rsidRDefault="00BF6F63" w:rsidP="0023750D">
      <w:pPr>
        <w:pStyle w:val="Akapitzlist"/>
        <w:numPr>
          <w:ilvl w:val="0"/>
          <w:numId w:val="22"/>
        </w:numPr>
        <w:spacing w:line="360" w:lineRule="auto"/>
        <w:ind w:left="567" w:firstLine="0"/>
        <w:jc w:val="both"/>
        <w:rPr>
          <w:rFonts w:ascii="Arial" w:hAnsi="Arial" w:cs="Arial"/>
          <w:color w:val="000000" w:themeColor="text1"/>
        </w:rPr>
      </w:pPr>
      <w:r w:rsidRPr="00D86EF0">
        <w:rPr>
          <w:rFonts w:ascii="Arial" w:hAnsi="Arial" w:cs="Arial"/>
          <w:color w:val="000000" w:themeColor="text1"/>
        </w:rPr>
        <w:t>wykonanie czę</w:t>
      </w:r>
      <w:r w:rsidR="0023750D">
        <w:rPr>
          <w:rFonts w:ascii="Arial" w:hAnsi="Arial" w:cs="Arial"/>
          <w:color w:val="000000" w:themeColor="text1"/>
        </w:rPr>
        <w:t>ści dotyczącej ...............</w:t>
      </w:r>
      <w:r w:rsidRPr="00D86EF0">
        <w:rPr>
          <w:rFonts w:ascii="Arial" w:hAnsi="Arial" w:cs="Arial"/>
          <w:color w:val="000000" w:themeColor="text1"/>
        </w:rPr>
        <w:t xml:space="preserve"> </w:t>
      </w:r>
      <w:r w:rsidR="00C54BDA" w:rsidRPr="00D86EF0">
        <w:rPr>
          <w:rFonts w:ascii="Arial" w:hAnsi="Arial" w:cs="Arial"/>
          <w:color w:val="000000" w:themeColor="text1"/>
        </w:rPr>
        <w:t xml:space="preserve"> firmie ................ z siedzibą w .........................</w:t>
      </w:r>
      <w:r w:rsidR="0023750D">
        <w:rPr>
          <w:rFonts w:ascii="Arial" w:hAnsi="Arial" w:cs="Arial"/>
          <w:color w:val="000000" w:themeColor="text1"/>
        </w:rPr>
        <w:t xml:space="preserve"> </w:t>
      </w:r>
    </w:p>
    <w:p w:rsidR="00DF1EBE" w:rsidRPr="00D86EF0" w:rsidRDefault="00DF1EBE" w:rsidP="0023750D">
      <w:pPr>
        <w:spacing w:line="360" w:lineRule="auto"/>
        <w:ind w:left="567"/>
        <w:jc w:val="both"/>
        <w:rPr>
          <w:rFonts w:ascii="Arial" w:hAnsi="Arial" w:cs="Arial"/>
          <w:color w:val="000000" w:themeColor="text1"/>
        </w:rPr>
      </w:pPr>
      <w:r w:rsidRPr="00D86EF0">
        <w:rPr>
          <w:rFonts w:ascii="Arial" w:hAnsi="Arial" w:cs="Arial"/>
          <w:color w:val="000000" w:themeColor="text1"/>
        </w:rPr>
        <w:t>Wartość brutto części zamówienia powierzona podwykonawcy wynosi: .................... zł lub stanowi ....................... % wartości całego zamówienia.</w:t>
      </w:r>
    </w:p>
    <w:p w:rsidR="00DF1EBE" w:rsidRPr="00D86EF0" w:rsidRDefault="00DF1EBE" w:rsidP="0023750D">
      <w:pPr>
        <w:spacing w:line="360" w:lineRule="auto"/>
        <w:ind w:left="567"/>
        <w:jc w:val="both"/>
        <w:rPr>
          <w:rFonts w:ascii="Arial" w:hAnsi="Arial" w:cs="Arial"/>
          <w:color w:val="000000" w:themeColor="text1"/>
        </w:rPr>
      </w:pPr>
      <w:r w:rsidRPr="00D86EF0">
        <w:rPr>
          <w:rFonts w:ascii="Arial" w:hAnsi="Arial" w:cs="Arial"/>
          <w:color w:val="000000" w:themeColor="text1"/>
        </w:rPr>
        <w:t>*nie zamierzamy powierzyć podwykonawcom wykonania żadnej części zamówienia.</w:t>
      </w:r>
    </w:p>
    <w:p w:rsidR="00DF1EBE" w:rsidRPr="00D86EF0" w:rsidRDefault="00DF1EBE" w:rsidP="0023750D">
      <w:pPr>
        <w:spacing w:line="276" w:lineRule="auto"/>
        <w:ind w:left="567"/>
        <w:jc w:val="both"/>
        <w:rPr>
          <w:rFonts w:ascii="Arial" w:hAnsi="Arial" w:cs="Arial"/>
          <w:color w:val="000000" w:themeColor="text1"/>
        </w:rPr>
      </w:pPr>
      <w:r w:rsidRPr="00D86EF0">
        <w:rPr>
          <w:rFonts w:ascii="Arial" w:hAnsi="Arial" w:cs="Arial"/>
          <w:color w:val="000000" w:themeColor="text1"/>
        </w:rPr>
        <w:t>*na etapie składania ofert nie jesteśmy w stanie określić czy będziemy korzystać z podwykonawców.</w:t>
      </w:r>
    </w:p>
    <w:p w:rsidR="00DF1EBE" w:rsidRPr="00D86EF0" w:rsidRDefault="00DF1EBE" w:rsidP="0023750D">
      <w:pPr>
        <w:spacing w:line="276" w:lineRule="auto"/>
        <w:ind w:left="567"/>
        <w:jc w:val="both"/>
        <w:rPr>
          <w:rFonts w:ascii="Arial" w:hAnsi="Arial" w:cs="Arial"/>
          <w:b/>
          <w:color w:val="000000" w:themeColor="text1"/>
        </w:rPr>
      </w:pPr>
      <w:r w:rsidRPr="00D86EF0">
        <w:rPr>
          <w:rFonts w:ascii="Arial" w:hAnsi="Arial" w:cs="Arial"/>
          <w:b/>
          <w:color w:val="000000" w:themeColor="text1"/>
        </w:rPr>
        <w:lastRenderedPageBreak/>
        <w:t>*Niepotrzebne skreślić.</w:t>
      </w:r>
    </w:p>
    <w:p w:rsidR="00DF1EBE" w:rsidRPr="00862E3D" w:rsidRDefault="00DF1EBE" w:rsidP="0023750D">
      <w:pPr>
        <w:spacing w:line="360" w:lineRule="auto"/>
        <w:ind w:left="567" w:hanging="567"/>
        <w:jc w:val="both"/>
        <w:rPr>
          <w:rFonts w:ascii="Arial" w:hAnsi="Arial" w:cs="Arial"/>
          <w:color w:val="000000" w:themeColor="text1"/>
          <w:lang w:val="pl"/>
        </w:rPr>
      </w:pPr>
      <w:r w:rsidRPr="00D86EF0">
        <w:rPr>
          <w:rFonts w:ascii="Arial" w:hAnsi="Arial" w:cs="Arial"/>
          <w:color w:val="000000" w:themeColor="text1"/>
        </w:rPr>
        <w:t xml:space="preserve">14. </w:t>
      </w:r>
      <w:r w:rsidR="0023750D">
        <w:rPr>
          <w:rFonts w:ascii="Arial" w:hAnsi="Arial" w:cs="Arial"/>
          <w:color w:val="000000" w:themeColor="text1"/>
        </w:rPr>
        <w:tab/>
      </w:r>
      <w:r w:rsidRPr="00D86EF0">
        <w:rPr>
          <w:rFonts w:ascii="Arial" w:hAnsi="Arial" w:cs="Arial"/>
          <w:color w:val="000000" w:themeColor="text1"/>
        </w:rPr>
        <w:t>Oświadczamy, że jesteśmy mikroprzedsiębiorstwem*, małym przedsiębiorstwem*, średnim przedsiębiorstwem*</w:t>
      </w:r>
      <w:r w:rsidR="00862E3D">
        <w:rPr>
          <w:rFonts w:ascii="Arial" w:hAnsi="Arial" w:cs="Arial"/>
          <w:color w:val="000000" w:themeColor="text1"/>
        </w:rPr>
        <w:t xml:space="preserve">, </w:t>
      </w:r>
      <w:r w:rsidR="00862E3D" w:rsidRPr="00862E3D">
        <w:rPr>
          <w:rFonts w:ascii="Arial" w:hAnsi="Arial" w:cs="Arial"/>
          <w:color w:val="000000" w:themeColor="text1"/>
          <w:lang w:val="pl"/>
        </w:rPr>
        <w:t>jednoosobow</w:t>
      </w:r>
      <w:r w:rsidR="00862E3D">
        <w:rPr>
          <w:rFonts w:ascii="Arial" w:hAnsi="Arial" w:cs="Arial"/>
          <w:color w:val="000000" w:themeColor="text1"/>
          <w:lang w:val="pl"/>
        </w:rPr>
        <w:t>ą działalnością gospodarczą</w:t>
      </w:r>
      <w:r w:rsidR="00862E3D" w:rsidRPr="00862E3D">
        <w:rPr>
          <w:rFonts w:ascii="Arial" w:hAnsi="Arial" w:cs="Arial"/>
          <w:color w:val="000000" w:themeColor="text1"/>
          <w:lang w:val="pl"/>
        </w:rPr>
        <w:t>*</w:t>
      </w:r>
      <w:r w:rsidR="00862E3D">
        <w:rPr>
          <w:rFonts w:ascii="Arial" w:hAnsi="Arial" w:cs="Arial"/>
          <w:color w:val="000000" w:themeColor="text1"/>
          <w:lang w:val="pl"/>
        </w:rPr>
        <w:t>, osobą fizyczną nieprowadzącą</w:t>
      </w:r>
      <w:r w:rsidR="00862E3D" w:rsidRPr="00862E3D">
        <w:rPr>
          <w:rFonts w:ascii="Arial" w:hAnsi="Arial" w:cs="Arial"/>
          <w:color w:val="000000" w:themeColor="text1"/>
          <w:lang w:val="pl"/>
        </w:rPr>
        <w:t xml:space="preserve"> działalności gospodarczej*</w:t>
      </w:r>
      <w:r w:rsidR="00862E3D">
        <w:rPr>
          <w:rFonts w:ascii="Arial" w:hAnsi="Arial" w:cs="Arial"/>
          <w:color w:val="000000" w:themeColor="text1"/>
          <w:lang w:val="pl"/>
        </w:rPr>
        <w:t xml:space="preserve">, </w:t>
      </w:r>
      <w:r w:rsidR="00862E3D" w:rsidRPr="00862E3D">
        <w:rPr>
          <w:rFonts w:ascii="Arial" w:hAnsi="Arial" w:cs="Arial"/>
          <w:color w:val="000000" w:themeColor="text1"/>
          <w:lang w:val="pl"/>
        </w:rPr>
        <w:t>inny rodzaj</w:t>
      </w:r>
      <w:r w:rsidR="00862E3D">
        <w:rPr>
          <w:rFonts w:ascii="Arial" w:hAnsi="Arial" w:cs="Arial"/>
          <w:color w:val="000000" w:themeColor="text1"/>
          <w:lang w:val="pl"/>
        </w:rPr>
        <w:t>em*</w:t>
      </w:r>
      <w:r w:rsidRPr="00D86EF0">
        <w:rPr>
          <w:rFonts w:ascii="Arial" w:hAnsi="Arial" w:cs="Arial"/>
          <w:color w:val="000000" w:themeColor="text1"/>
        </w:rPr>
        <w:t>.</w:t>
      </w:r>
    </w:p>
    <w:p w:rsidR="00DF1EBE" w:rsidRPr="00D86EF0" w:rsidRDefault="00DF1EBE" w:rsidP="0023750D">
      <w:pPr>
        <w:spacing w:line="360" w:lineRule="auto"/>
        <w:ind w:left="567"/>
        <w:jc w:val="both"/>
        <w:rPr>
          <w:rFonts w:ascii="Arial" w:hAnsi="Arial" w:cs="Arial"/>
          <w:b/>
          <w:color w:val="000000" w:themeColor="text1"/>
        </w:rPr>
      </w:pPr>
      <w:r w:rsidRPr="00D86EF0">
        <w:rPr>
          <w:rFonts w:ascii="Arial" w:hAnsi="Arial" w:cs="Arial"/>
          <w:b/>
          <w:color w:val="000000" w:themeColor="text1"/>
        </w:rPr>
        <w:t>*Niepotrzebne skreślić.</w:t>
      </w:r>
    </w:p>
    <w:p w:rsidR="00DF1EBE" w:rsidRPr="00D86EF0" w:rsidRDefault="00DF1EBE" w:rsidP="0023750D">
      <w:p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15. </w:t>
      </w:r>
      <w:r w:rsidR="0023750D">
        <w:rPr>
          <w:rFonts w:ascii="Arial" w:hAnsi="Arial" w:cs="Arial"/>
          <w:color w:val="000000" w:themeColor="text1"/>
        </w:rPr>
        <w:tab/>
      </w:r>
      <w:r w:rsidRPr="00D86EF0">
        <w:rPr>
          <w:rFonts w:ascii="Arial" w:hAnsi="Arial" w:cs="Arial"/>
          <w:color w:val="000000" w:themeColor="text1"/>
        </w:rPr>
        <w:t xml:space="preserve">Oświadczamy, że w </w:t>
      </w:r>
      <w:r w:rsidR="00F56B61" w:rsidRPr="00D86EF0">
        <w:rPr>
          <w:rFonts w:ascii="Arial" w:hAnsi="Arial" w:cs="Arial"/>
          <w:color w:val="000000" w:themeColor="text1"/>
        </w:rPr>
        <w:t>przypadku</w:t>
      </w:r>
      <w:r w:rsidRPr="00D86EF0">
        <w:rPr>
          <w:rFonts w:ascii="Arial" w:hAnsi="Arial" w:cs="Arial"/>
          <w:color w:val="000000" w:themeColor="text1"/>
        </w:rPr>
        <w:t xml:space="preserve"> uznania naszej oferty za najkorzystniejszą przedłożymy zamawiającemu dokument </w:t>
      </w:r>
      <w:r w:rsidR="00F56B61" w:rsidRPr="00D86EF0">
        <w:rPr>
          <w:rFonts w:ascii="Arial" w:hAnsi="Arial" w:cs="Arial"/>
          <w:color w:val="000000" w:themeColor="text1"/>
        </w:rPr>
        <w:t xml:space="preserve">świadczący o </w:t>
      </w:r>
      <w:r w:rsidRPr="00D86EF0">
        <w:rPr>
          <w:rFonts w:ascii="Arial" w:hAnsi="Arial" w:cs="Arial"/>
          <w:color w:val="000000" w:themeColor="text1"/>
        </w:rPr>
        <w:t>ubezpieczeni</w:t>
      </w:r>
      <w:r w:rsidR="00F56B61" w:rsidRPr="00D86EF0">
        <w:rPr>
          <w:rFonts w:ascii="Arial" w:hAnsi="Arial" w:cs="Arial"/>
          <w:color w:val="000000" w:themeColor="text1"/>
        </w:rPr>
        <w:t>u</w:t>
      </w:r>
      <w:r w:rsidRPr="00D86EF0">
        <w:rPr>
          <w:rFonts w:ascii="Arial" w:hAnsi="Arial" w:cs="Arial"/>
          <w:color w:val="000000" w:themeColor="text1"/>
        </w:rPr>
        <w:t xml:space="preserve"> od odpowiedzialności cywilnej w zakresie prowadzonej działalności związanej z przedmiotem zamówienia:</w:t>
      </w:r>
    </w:p>
    <w:p w:rsidR="00DF1EBE" w:rsidRPr="00D86EF0" w:rsidRDefault="00DF1EBE" w:rsidP="0023750D">
      <w:pPr>
        <w:spacing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1) </w:t>
      </w:r>
      <w:r w:rsidR="0023750D">
        <w:rPr>
          <w:rFonts w:ascii="Arial" w:hAnsi="Arial" w:cs="Arial"/>
          <w:color w:val="000000" w:themeColor="text1"/>
        </w:rPr>
        <w:tab/>
      </w:r>
      <w:r w:rsidRPr="00D86EF0">
        <w:rPr>
          <w:rFonts w:ascii="Arial" w:hAnsi="Arial" w:cs="Arial"/>
          <w:color w:val="000000" w:themeColor="text1"/>
        </w:rPr>
        <w:t xml:space="preserve">w okresie realizacji przedmiotu umowy na kwotę w wysokości co najmniej </w:t>
      </w:r>
      <w:r w:rsidR="0023750D">
        <w:rPr>
          <w:rFonts w:ascii="Arial" w:hAnsi="Arial" w:cs="Arial"/>
          <w:color w:val="000000" w:themeColor="text1"/>
        </w:rPr>
        <w:t>3</w:t>
      </w:r>
      <w:r w:rsidRPr="00D86EF0">
        <w:rPr>
          <w:rFonts w:ascii="Arial" w:hAnsi="Arial" w:cs="Arial"/>
          <w:color w:val="000000" w:themeColor="text1"/>
        </w:rPr>
        <w:t>00.000,00 zł oraz</w:t>
      </w:r>
    </w:p>
    <w:p w:rsidR="00DF1EBE" w:rsidRPr="00D86EF0" w:rsidRDefault="00DF1EBE" w:rsidP="0023750D">
      <w:pPr>
        <w:spacing w:line="360" w:lineRule="auto"/>
        <w:ind w:left="1134" w:hanging="567"/>
        <w:jc w:val="both"/>
        <w:rPr>
          <w:rFonts w:ascii="Arial" w:hAnsi="Arial" w:cs="Arial"/>
          <w:color w:val="000000" w:themeColor="text1"/>
        </w:rPr>
      </w:pPr>
      <w:r w:rsidRPr="00D86EF0">
        <w:rPr>
          <w:rFonts w:ascii="Arial" w:hAnsi="Arial" w:cs="Arial"/>
          <w:color w:val="000000" w:themeColor="text1"/>
        </w:rPr>
        <w:t xml:space="preserve">2) </w:t>
      </w:r>
      <w:r w:rsidR="0023750D">
        <w:rPr>
          <w:rFonts w:ascii="Arial" w:hAnsi="Arial" w:cs="Arial"/>
          <w:color w:val="000000" w:themeColor="text1"/>
        </w:rPr>
        <w:tab/>
      </w:r>
      <w:r w:rsidRPr="00D86EF0">
        <w:rPr>
          <w:rFonts w:ascii="Arial" w:hAnsi="Arial" w:cs="Arial"/>
          <w:color w:val="000000" w:themeColor="text1"/>
        </w:rPr>
        <w:t xml:space="preserve">w okresie obowiązywania gwarancji i rękojmi na kwotę w wysokości co najmniej </w:t>
      </w:r>
      <w:r w:rsidR="0023750D">
        <w:rPr>
          <w:rFonts w:ascii="Arial" w:hAnsi="Arial" w:cs="Arial"/>
          <w:color w:val="000000" w:themeColor="text1"/>
        </w:rPr>
        <w:t>1</w:t>
      </w:r>
      <w:r w:rsidRPr="00D86EF0">
        <w:rPr>
          <w:rFonts w:ascii="Arial" w:hAnsi="Arial" w:cs="Arial"/>
          <w:color w:val="000000" w:themeColor="text1"/>
        </w:rPr>
        <w:t>00.000,00 zł.</w:t>
      </w:r>
    </w:p>
    <w:p w:rsidR="00DF1EBE" w:rsidRPr="00D86EF0" w:rsidRDefault="00DF1EBE" w:rsidP="0023750D">
      <w:p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16. </w:t>
      </w:r>
      <w:r w:rsidR="0023750D">
        <w:rPr>
          <w:rFonts w:ascii="Arial" w:hAnsi="Arial" w:cs="Arial"/>
          <w:color w:val="000000" w:themeColor="text1"/>
        </w:rPr>
        <w:tab/>
      </w:r>
      <w:r w:rsidRPr="00D86EF0">
        <w:rPr>
          <w:rFonts w:ascii="Arial" w:hAnsi="Arial" w:cs="Arial"/>
          <w:color w:val="000000" w:themeColor="text1"/>
        </w:rPr>
        <w:t>Oświadczamy, że (w przypadku uznania naszej oferty za najkorzystniejszą) przed podpisaniem umowy sporządzimy i złożymy Zamawiającemu</w:t>
      </w:r>
      <w:r w:rsidR="00E20B25" w:rsidRPr="00D86EF0">
        <w:rPr>
          <w:rFonts w:ascii="Arial" w:hAnsi="Arial" w:cs="Arial"/>
          <w:color w:val="000000" w:themeColor="text1"/>
        </w:rPr>
        <w:t xml:space="preserve"> uzgodniony z nim harmonogram rzeczowo – finansowy, uwzględniający wykonanie wszystkich robót objętych przedmiotem zamówienia.</w:t>
      </w:r>
    </w:p>
    <w:p w:rsidR="00E20B25" w:rsidRPr="00D86EF0" w:rsidRDefault="00E20B25" w:rsidP="0023750D">
      <w:p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17. </w:t>
      </w:r>
      <w:r w:rsidR="0023750D">
        <w:rPr>
          <w:rFonts w:ascii="Arial" w:hAnsi="Arial" w:cs="Arial"/>
          <w:color w:val="000000" w:themeColor="text1"/>
        </w:rPr>
        <w:tab/>
      </w:r>
      <w:r w:rsidRPr="00D86EF0">
        <w:rPr>
          <w:rFonts w:ascii="Arial" w:hAnsi="Arial" w:cs="Arial"/>
          <w:color w:val="000000" w:themeColor="text1"/>
        </w:rPr>
        <w:t>Oświadczamy, że jesteśmy/ nie jesteśmy* czynnym podatnikiem w podatku od towarów i usług VAT, prowadząc działalność gospodarczą posługujemy się numerem identyfikacji podatkowej NIP .............................</w:t>
      </w:r>
    </w:p>
    <w:p w:rsidR="00E20B25" w:rsidRPr="00D86EF0" w:rsidRDefault="00E20B25" w:rsidP="0023750D">
      <w:pPr>
        <w:spacing w:line="360" w:lineRule="auto"/>
        <w:ind w:left="567"/>
        <w:jc w:val="both"/>
        <w:rPr>
          <w:rFonts w:ascii="Arial" w:hAnsi="Arial" w:cs="Arial"/>
          <w:b/>
          <w:color w:val="000000" w:themeColor="text1"/>
        </w:rPr>
      </w:pPr>
      <w:r w:rsidRPr="00D86EF0">
        <w:rPr>
          <w:rFonts w:ascii="Arial" w:hAnsi="Arial" w:cs="Arial"/>
          <w:color w:val="000000" w:themeColor="text1"/>
        </w:rPr>
        <w:t>*</w:t>
      </w:r>
      <w:r w:rsidRPr="00D86EF0">
        <w:rPr>
          <w:rFonts w:ascii="Arial" w:hAnsi="Arial" w:cs="Arial"/>
          <w:b/>
          <w:color w:val="000000" w:themeColor="text1"/>
        </w:rPr>
        <w:t>Niepotrzebne skreślić</w:t>
      </w:r>
    </w:p>
    <w:p w:rsidR="00E20B25" w:rsidRPr="00D86EF0" w:rsidRDefault="00E20B25" w:rsidP="0023750D">
      <w:pPr>
        <w:spacing w:line="360" w:lineRule="auto"/>
        <w:ind w:left="567"/>
        <w:jc w:val="both"/>
        <w:rPr>
          <w:rFonts w:ascii="Arial" w:hAnsi="Arial" w:cs="Arial"/>
          <w:color w:val="000000" w:themeColor="text1"/>
        </w:rPr>
      </w:pPr>
      <w:r w:rsidRPr="00D86EF0">
        <w:rPr>
          <w:rFonts w:ascii="Arial" w:hAnsi="Arial" w:cs="Arial"/>
          <w:color w:val="000000" w:themeColor="text1"/>
        </w:rPr>
        <w:t>W przypadku składania oferty wspólnej przez kilku przedsiębiorców (tzw. konsorcjum) lub przez spółkę cywilną, każdy ze wspólników konsorcjum lub spółki cywilnej musi złożyć ww. oświadczenie.</w:t>
      </w:r>
    </w:p>
    <w:p w:rsidR="00E20B25" w:rsidRPr="00D86EF0" w:rsidRDefault="00E20B25" w:rsidP="0023750D">
      <w:pPr>
        <w:spacing w:line="360" w:lineRule="auto"/>
        <w:ind w:left="567" w:hanging="567"/>
        <w:jc w:val="both"/>
        <w:rPr>
          <w:rFonts w:ascii="Arial" w:hAnsi="Arial" w:cs="Arial"/>
          <w:color w:val="000000" w:themeColor="text1"/>
        </w:rPr>
      </w:pPr>
      <w:r w:rsidRPr="00D86EF0">
        <w:rPr>
          <w:rFonts w:ascii="Arial" w:hAnsi="Arial" w:cs="Arial"/>
          <w:color w:val="000000" w:themeColor="text1"/>
        </w:rPr>
        <w:t>18.</w:t>
      </w:r>
      <w:r w:rsidR="0023750D">
        <w:rPr>
          <w:rFonts w:ascii="Arial" w:hAnsi="Arial" w:cs="Arial"/>
          <w:color w:val="000000" w:themeColor="text1"/>
        </w:rPr>
        <w:tab/>
      </w:r>
      <w:r w:rsidRPr="00D86EF0">
        <w:rPr>
          <w:rFonts w:ascii="Arial" w:hAnsi="Arial" w:cs="Arial"/>
          <w:color w:val="000000" w:themeColor="text1"/>
        </w:rPr>
        <w:t>Oświadczamy, że rachunek bankowy nr:</w:t>
      </w:r>
      <w:r w:rsidR="0023750D">
        <w:rPr>
          <w:rFonts w:ascii="Arial" w:hAnsi="Arial" w:cs="Arial"/>
          <w:color w:val="000000" w:themeColor="text1"/>
        </w:rPr>
        <w:t xml:space="preserve"> </w:t>
      </w:r>
      <w:r w:rsidRPr="00D86EF0">
        <w:rPr>
          <w:rFonts w:ascii="Arial" w:hAnsi="Arial" w:cs="Arial"/>
          <w:color w:val="000000" w:themeColor="text1"/>
        </w:rPr>
        <w:t>.................................</w:t>
      </w:r>
      <w:r w:rsidR="0023750D">
        <w:rPr>
          <w:rFonts w:ascii="Arial" w:hAnsi="Arial" w:cs="Arial"/>
          <w:color w:val="000000" w:themeColor="text1"/>
        </w:rPr>
        <w:t>......................</w:t>
      </w:r>
      <w:r w:rsidRPr="00D86EF0">
        <w:rPr>
          <w:rFonts w:ascii="Arial" w:hAnsi="Arial" w:cs="Arial"/>
          <w:color w:val="000000" w:themeColor="text1"/>
        </w:rPr>
        <w:t>....................... jest właściwy do uregulowania należności wynikającej z przedmiotowego przetargu, służy do rozliczeń finansowych w ramach wykonywanej przez nas działalności</w:t>
      </w:r>
      <w:r w:rsidR="009E1B90" w:rsidRPr="00D86EF0">
        <w:rPr>
          <w:rFonts w:ascii="Arial" w:hAnsi="Arial" w:cs="Arial"/>
          <w:color w:val="000000" w:themeColor="text1"/>
        </w:rPr>
        <w:t xml:space="preserve"> gospodarczej i jest dla niego prowadzony rachunek VAT, o którym mowa w art. 2 pkt 37 ustawy z dnia 11 marca 2004 roku o podatku od towarów i usług. Rachunek jest zgłoszony do ......................................................</w:t>
      </w:r>
      <w:r w:rsidR="0023750D">
        <w:rPr>
          <w:rFonts w:ascii="Arial" w:hAnsi="Arial" w:cs="Arial"/>
          <w:color w:val="000000" w:themeColor="text1"/>
        </w:rPr>
        <w:t>.........</w:t>
      </w:r>
      <w:r w:rsidR="009E1B90" w:rsidRPr="00D86EF0">
        <w:rPr>
          <w:rFonts w:ascii="Arial" w:hAnsi="Arial" w:cs="Arial"/>
          <w:color w:val="000000" w:themeColor="text1"/>
        </w:rPr>
        <w:t>........... (</w:t>
      </w:r>
      <w:r w:rsidR="009E1B90" w:rsidRPr="00D86EF0">
        <w:rPr>
          <w:rFonts w:ascii="Arial" w:hAnsi="Arial" w:cs="Arial"/>
          <w:i/>
          <w:color w:val="000000" w:themeColor="text1"/>
        </w:rPr>
        <w:t>proszę wskazać Urząd Skarbowy</w:t>
      </w:r>
      <w:r w:rsidR="009E1B90" w:rsidRPr="00D86EF0">
        <w:rPr>
          <w:rFonts w:ascii="Arial" w:hAnsi="Arial" w:cs="Arial"/>
          <w:color w:val="000000" w:themeColor="text1"/>
        </w:rPr>
        <w:t>) i widnieje w wykazie podmiotów zarejestrowanych jako podatnicy VAT, niezarejestrowanych oraz wykreślonych i przywróconych do rejestru VAT.</w:t>
      </w:r>
    </w:p>
    <w:p w:rsidR="009E1B90" w:rsidRPr="00D86EF0" w:rsidRDefault="009E1B90" w:rsidP="0023750D">
      <w:p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19. </w:t>
      </w:r>
      <w:r w:rsidR="0023750D">
        <w:rPr>
          <w:rFonts w:ascii="Arial" w:hAnsi="Arial" w:cs="Arial"/>
          <w:color w:val="000000" w:themeColor="text1"/>
        </w:rPr>
        <w:tab/>
      </w:r>
      <w:r w:rsidRPr="00D86EF0">
        <w:rPr>
          <w:rFonts w:ascii="Arial" w:hAnsi="Arial" w:cs="Arial"/>
          <w:color w:val="000000" w:themeColor="text1"/>
        </w:rPr>
        <w:t xml:space="preserve">Oświadczamy, że wypełniliśmy obowiązki informacyjne przewidziane w art. 13 lub art. 14 RODO wobec osób fizycznych, od których dane osobowe bezpośrednio lub pośrednio </w:t>
      </w:r>
      <w:r w:rsidRPr="00D86EF0">
        <w:rPr>
          <w:rFonts w:ascii="Arial" w:hAnsi="Arial" w:cs="Arial"/>
          <w:color w:val="000000" w:themeColor="text1"/>
        </w:rPr>
        <w:lastRenderedPageBreak/>
        <w:t>pozyskałem w celu ubiegania się o udzielenie zamówienia publicz</w:t>
      </w:r>
      <w:r w:rsidR="0023750D">
        <w:rPr>
          <w:rFonts w:ascii="Arial" w:hAnsi="Arial" w:cs="Arial"/>
          <w:color w:val="000000" w:themeColor="text1"/>
        </w:rPr>
        <w:t>nego w niniejszym postępowaniu.</w:t>
      </w:r>
    </w:p>
    <w:p w:rsidR="009E1B90" w:rsidRPr="00D86EF0" w:rsidRDefault="009E1B90" w:rsidP="00E20B25">
      <w:pPr>
        <w:spacing w:line="360" w:lineRule="auto"/>
        <w:jc w:val="both"/>
        <w:rPr>
          <w:rFonts w:ascii="Arial" w:hAnsi="Arial" w:cs="Arial"/>
          <w:color w:val="000000" w:themeColor="text1"/>
        </w:rPr>
      </w:pPr>
    </w:p>
    <w:p w:rsidR="009E1B90" w:rsidRPr="00D86EF0" w:rsidRDefault="009E1B90" w:rsidP="00E20B25">
      <w:pPr>
        <w:spacing w:line="360" w:lineRule="auto"/>
        <w:jc w:val="both"/>
        <w:rPr>
          <w:rFonts w:ascii="Arial" w:hAnsi="Arial" w:cs="Arial"/>
          <w:color w:val="000000" w:themeColor="text1"/>
        </w:rPr>
      </w:pPr>
    </w:p>
    <w:p w:rsidR="009E6B7B" w:rsidRPr="00D86EF0" w:rsidRDefault="009E6B7B" w:rsidP="00E20B25">
      <w:pPr>
        <w:spacing w:line="360" w:lineRule="auto"/>
        <w:jc w:val="both"/>
        <w:rPr>
          <w:rFonts w:ascii="Arial" w:hAnsi="Arial" w:cs="Arial"/>
          <w:color w:val="000000" w:themeColor="text1"/>
        </w:rPr>
      </w:pPr>
    </w:p>
    <w:p w:rsidR="009E1B90" w:rsidRPr="00D86EF0" w:rsidRDefault="009E1B90" w:rsidP="009E6B7B">
      <w:pPr>
        <w:spacing w:line="240" w:lineRule="auto"/>
        <w:jc w:val="both"/>
        <w:rPr>
          <w:rFonts w:ascii="Arial" w:hAnsi="Arial" w:cs="Arial"/>
          <w:color w:val="000000" w:themeColor="text1"/>
          <w:sz w:val="20"/>
        </w:rPr>
      </w:pPr>
      <w:r w:rsidRPr="00D86EF0">
        <w:rPr>
          <w:rFonts w:ascii="Arial" w:hAnsi="Arial" w:cs="Arial"/>
          <w:color w:val="000000" w:themeColor="text1"/>
        </w:rPr>
        <w:t>.................................................................................</w:t>
      </w:r>
      <w:r w:rsidR="009E6B7B" w:rsidRPr="00D86EF0">
        <w:rPr>
          <w:rFonts w:ascii="Arial" w:hAnsi="Arial" w:cs="Arial"/>
          <w:color w:val="000000" w:themeColor="text1"/>
        </w:rPr>
        <w:t>...........</w:t>
      </w:r>
      <w:r w:rsidRPr="00D86EF0">
        <w:rPr>
          <w:rFonts w:ascii="Arial" w:hAnsi="Arial" w:cs="Arial"/>
          <w:color w:val="000000" w:themeColor="text1"/>
        </w:rPr>
        <w:br/>
      </w:r>
      <w:r w:rsidR="009E6B7B" w:rsidRPr="00D86EF0">
        <w:rPr>
          <w:rFonts w:ascii="Arial" w:hAnsi="Arial" w:cs="Arial"/>
          <w:color w:val="000000" w:themeColor="text1"/>
          <w:sz w:val="20"/>
        </w:rPr>
        <w:t>Czytelny podpis lub podpis i pieczątka osoby (osób) upoważnionej</w:t>
      </w:r>
    </w:p>
    <w:p w:rsidR="009E6B7B" w:rsidRPr="00D86EF0" w:rsidRDefault="009E6B7B" w:rsidP="00F56B61">
      <w:pPr>
        <w:spacing w:line="240" w:lineRule="auto"/>
        <w:jc w:val="both"/>
        <w:rPr>
          <w:rFonts w:ascii="Arial" w:hAnsi="Arial" w:cs="Arial"/>
          <w:color w:val="000000" w:themeColor="text1"/>
          <w:sz w:val="20"/>
        </w:rPr>
      </w:pPr>
      <w:r w:rsidRPr="00D86EF0">
        <w:rPr>
          <w:rFonts w:ascii="Arial" w:hAnsi="Arial" w:cs="Arial"/>
          <w:color w:val="000000" w:themeColor="text1"/>
          <w:sz w:val="20"/>
        </w:rPr>
        <w:t>do składania oświadczeń woli w imieniu Wykonawcy</w:t>
      </w:r>
    </w:p>
    <w:p w:rsidR="00862E3D" w:rsidRDefault="00862E3D">
      <w:pPr>
        <w:rPr>
          <w:rFonts w:ascii="Arial" w:hAnsi="Arial" w:cs="Arial"/>
          <w:b/>
          <w:bCs/>
          <w:sz w:val="24"/>
          <w:szCs w:val="24"/>
        </w:rPr>
      </w:pPr>
      <w:r>
        <w:rPr>
          <w:rFonts w:ascii="Arial" w:hAnsi="Arial" w:cs="Arial"/>
          <w:b/>
          <w:bCs/>
          <w:sz w:val="24"/>
          <w:szCs w:val="24"/>
        </w:rPr>
        <w:br w:type="page"/>
      </w:r>
    </w:p>
    <w:p w:rsidR="009E6B7B" w:rsidRPr="00D86EF0" w:rsidRDefault="009E6B7B" w:rsidP="009E6B7B">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992AE1">
        <w:rPr>
          <w:rFonts w:ascii="Arial" w:hAnsi="Arial" w:cs="Arial"/>
          <w:b/>
          <w:bCs/>
          <w:sz w:val="24"/>
          <w:szCs w:val="24"/>
        </w:rPr>
        <w:t>4</w:t>
      </w:r>
      <w:r w:rsidRPr="00D86EF0">
        <w:rPr>
          <w:rFonts w:ascii="Arial" w:hAnsi="Arial" w:cs="Arial"/>
          <w:b/>
          <w:bCs/>
          <w:sz w:val="24"/>
          <w:szCs w:val="24"/>
        </w:rPr>
        <w:t>.2021 – Załącznik nr 2 do SWZ</w:t>
      </w:r>
    </w:p>
    <w:p w:rsidR="009E6B7B" w:rsidRPr="00D86EF0" w:rsidRDefault="009E6B7B" w:rsidP="009E6B7B">
      <w:pPr>
        <w:spacing w:after="0" w:line="360" w:lineRule="auto"/>
        <w:jc w:val="both"/>
        <w:rPr>
          <w:rFonts w:ascii="Arial" w:hAnsi="Arial" w:cs="Arial"/>
          <w:b/>
          <w:bCs/>
          <w:sz w:val="24"/>
          <w:szCs w:val="24"/>
        </w:rPr>
      </w:pPr>
    </w:p>
    <w:p w:rsidR="009E6B7B" w:rsidRPr="00D86EF0" w:rsidRDefault="009E6B7B" w:rsidP="009E6B7B">
      <w:pPr>
        <w:rPr>
          <w:rFonts w:ascii="Arial" w:hAnsi="Arial" w:cs="Arial"/>
          <w:b/>
        </w:rPr>
      </w:pPr>
      <w:r w:rsidRPr="00D86EF0">
        <w:rPr>
          <w:rFonts w:ascii="Arial" w:hAnsi="Arial" w:cs="Arial"/>
          <w:b/>
        </w:rPr>
        <w:t>Wykonawca:</w:t>
      </w:r>
    </w:p>
    <w:p w:rsidR="009E6B7B" w:rsidRPr="00D86EF0" w:rsidRDefault="009E6B7B" w:rsidP="009E6B7B">
      <w:pPr>
        <w:rPr>
          <w:rFonts w:ascii="Arial" w:hAnsi="Arial" w:cs="Arial"/>
          <w:b/>
        </w:rPr>
      </w:pPr>
    </w:p>
    <w:p w:rsidR="009E6B7B" w:rsidRPr="00D86EF0" w:rsidRDefault="009E6B7B" w:rsidP="009E6B7B">
      <w:pPr>
        <w:rPr>
          <w:rFonts w:ascii="Arial" w:hAnsi="Arial" w:cs="Arial"/>
        </w:rPr>
      </w:pPr>
      <w:r w:rsidRPr="00D86EF0">
        <w:rPr>
          <w:rFonts w:ascii="Arial" w:hAnsi="Arial" w:cs="Arial"/>
        </w:rPr>
        <w:t>..........................</w:t>
      </w:r>
      <w:r w:rsidR="00B07662" w:rsidRPr="00D86EF0">
        <w:rPr>
          <w:rFonts w:ascii="Arial" w:hAnsi="Arial" w:cs="Arial"/>
        </w:rPr>
        <w:t>....</w:t>
      </w:r>
    </w:p>
    <w:p w:rsidR="00B07662" w:rsidRPr="00D86EF0" w:rsidRDefault="00B07662" w:rsidP="009E6B7B">
      <w:pPr>
        <w:rPr>
          <w:rFonts w:ascii="Arial" w:hAnsi="Arial" w:cs="Arial"/>
          <w:sz w:val="20"/>
        </w:rPr>
      </w:pPr>
      <w:r w:rsidRPr="00D86EF0">
        <w:rPr>
          <w:rFonts w:ascii="Arial" w:hAnsi="Arial" w:cs="Arial"/>
          <w:sz w:val="20"/>
        </w:rPr>
        <w:t>(pełna nazwa/firma, adres, w zależności od podmiotu: NIP/PESEL,KRS/</w:t>
      </w:r>
      <w:proofErr w:type="spellStart"/>
      <w:r w:rsidRPr="00D86EF0">
        <w:rPr>
          <w:rFonts w:ascii="Arial" w:hAnsi="Arial" w:cs="Arial"/>
          <w:sz w:val="20"/>
        </w:rPr>
        <w:t>CEiDG</w:t>
      </w:r>
      <w:proofErr w:type="spellEnd"/>
      <w:r w:rsidRPr="00D86EF0">
        <w:rPr>
          <w:rFonts w:ascii="Arial" w:hAnsi="Arial" w:cs="Arial"/>
          <w:sz w:val="20"/>
        </w:rPr>
        <w:t>)</w:t>
      </w:r>
    </w:p>
    <w:p w:rsidR="00B07662" w:rsidRPr="00D86EF0" w:rsidRDefault="00B07662" w:rsidP="009E6B7B">
      <w:pPr>
        <w:rPr>
          <w:rFonts w:ascii="Arial" w:hAnsi="Arial" w:cs="Arial"/>
        </w:rPr>
      </w:pPr>
      <w:r w:rsidRPr="00D86EF0">
        <w:rPr>
          <w:rFonts w:ascii="Arial" w:hAnsi="Arial" w:cs="Arial"/>
        </w:rPr>
        <w:t>reprezentowany przez:</w:t>
      </w:r>
    </w:p>
    <w:p w:rsidR="00B07662" w:rsidRPr="00D86EF0" w:rsidRDefault="00B07662" w:rsidP="009E6B7B">
      <w:pPr>
        <w:rPr>
          <w:rFonts w:ascii="Arial" w:hAnsi="Arial" w:cs="Arial"/>
        </w:rPr>
      </w:pPr>
      <w:r w:rsidRPr="00D86EF0">
        <w:rPr>
          <w:rFonts w:ascii="Arial" w:hAnsi="Arial" w:cs="Arial"/>
        </w:rPr>
        <w:t>...............................</w:t>
      </w:r>
    </w:p>
    <w:p w:rsidR="00B07662" w:rsidRPr="00D86EF0" w:rsidRDefault="00B07662" w:rsidP="009E6B7B">
      <w:pPr>
        <w:rPr>
          <w:rFonts w:ascii="Arial" w:hAnsi="Arial" w:cs="Arial"/>
          <w:sz w:val="20"/>
        </w:rPr>
      </w:pPr>
      <w:r w:rsidRPr="00D86EF0">
        <w:rPr>
          <w:rFonts w:ascii="Arial" w:hAnsi="Arial" w:cs="Arial"/>
          <w:sz w:val="20"/>
        </w:rPr>
        <w:t>(imię, nazwisko, stanowisko/podstawa do reprezentacji)</w:t>
      </w:r>
    </w:p>
    <w:p w:rsidR="00184A15" w:rsidRPr="00D86EF0" w:rsidRDefault="00184A15" w:rsidP="009E6B7B">
      <w:pPr>
        <w:rPr>
          <w:rFonts w:ascii="Arial" w:hAnsi="Arial" w:cs="Arial"/>
          <w:sz w:val="20"/>
        </w:rPr>
      </w:pPr>
    </w:p>
    <w:p w:rsidR="00184A15" w:rsidRPr="00D86EF0" w:rsidRDefault="00B07662" w:rsidP="00184A15">
      <w:pPr>
        <w:spacing w:after="600"/>
        <w:jc w:val="center"/>
        <w:rPr>
          <w:rFonts w:ascii="Arial" w:hAnsi="Arial" w:cs="Arial"/>
          <w:b/>
          <w:sz w:val="28"/>
        </w:rPr>
      </w:pPr>
      <w:r w:rsidRPr="00D86EF0">
        <w:rPr>
          <w:rFonts w:ascii="Arial" w:hAnsi="Arial" w:cs="Arial"/>
          <w:b/>
          <w:sz w:val="28"/>
        </w:rPr>
        <w:t xml:space="preserve">Oświadczenie składane na podstawie art. 125 ust. 1 ustawy z dnia 11 września 2019 roku Prawo zamówień publicznych (dalej jako: ustawa </w:t>
      </w:r>
      <w:proofErr w:type="spellStart"/>
      <w:r w:rsidRPr="00D86EF0">
        <w:rPr>
          <w:rFonts w:ascii="Arial" w:hAnsi="Arial" w:cs="Arial"/>
          <w:b/>
          <w:sz w:val="28"/>
        </w:rPr>
        <w:t>Pzp</w:t>
      </w:r>
      <w:proofErr w:type="spellEnd"/>
      <w:r w:rsidRPr="00D86EF0">
        <w:rPr>
          <w:rFonts w:ascii="Arial" w:hAnsi="Arial" w:cs="Arial"/>
          <w:b/>
          <w:sz w:val="28"/>
        </w:rPr>
        <w:t>) DOTYCZĄCE:</w:t>
      </w:r>
    </w:p>
    <w:p w:rsidR="009E6B7B" w:rsidRPr="00D86EF0" w:rsidRDefault="00B07662" w:rsidP="0023750D">
      <w:pPr>
        <w:pStyle w:val="Akapitzlist"/>
        <w:numPr>
          <w:ilvl w:val="3"/>
          <w:numId w:val="2"/>
        </w:numPr>
        <w:spacing w:line="360" w:lineRule="auto"/>
        <w:ind w:left="567" w:hanging="567"/>
        <w:jc w:val="both"/>
        <w:rPr>
          <w:rFonts w:ascii="Arial" w:hAnsi="Arial" w:cs="Arial"/>
          <w:color w:val="000000" w:themeColor="text1"/>
        </w:rPr>
      </w:pPr>
      <w:r w:rsidRPr="00D86EF0">
        <w:rPr>
          <w:rFonts w:ascii="Arial" w:hAnsi="Arial" w:cs="Arial"/>
          <w:color w:val="000000" w:themeColor="text1"/>
        </w:rPr>
        <w:t>SPEŁNIANIA WARUNKÓW UDZIAŁU W POSTĘPOW</w:t>
      </w:r>
      <w:r w:rsidR="0023283A" w:rsidRPr="00D86EF0">
        <w:rPr>
          <w:rFonts w:ascii="Arial" w:hAnsi="Arial" w:cs="Arial"/>
          <w:color w:val="000000" w:themeColor="text1"/>
        </w:rPr>
        <w:t>ANIU, o których mowa w punkcie XVII</w:t>
      </w:r>
      <w:r w:rsidRPr="00D86EF0">
        <w:rPr>
          <w:rFonts w:ascii="Arial" w:hAnsi="Arial" w:cs="Arial"/>
          <w:color w:val="000000" w:themeColor="text1"/>
        </w:rPr>
        <w:t xml:space="preserve"> SWZ oraz</w:t>
      </w:r>
    </w:p>
    <w:p w:rsidR="00B07662" w:rsidRPr="00D86EF0" w:rsidRDefault="00B07662" w:rsidP="0023750D">
      <w:pPr>
        <w:pStyle w:val="Akapitzlist"/>
        <w:numPr>
          <w:ilvl w:val="3"/>
          <w:numId w:val="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PRZESŁANEK WYKLUCZENIA Z POSTĘPOWANIA, o których mowa w art. 108 ust. 1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w:t>
      </w:r>
      <w:r w:rsidR="00066ACF" w:rsidRPr="00D86EF0">
        <w:rPr>
          <w:rFonts w:ascii="Arial" w:hAnsi="Arial" w:cs="Arial"/>
          <w:color w:val="000000" w:themeColor="text1"/>
        </w:rPr>
        <w:t>punkt XII</w:t>
      </w:r>
      <w:r w:rsidRPr="00D86EF0">
        <w:rPr>
          <w:rFonts w:ascii="Arial" w:hAnsi="Arial" w:cs="Arial"/>
          <w:color w:val="000000" w:themeColor="text1"/>
        </w:rPr>
        <w:t xml:space="preserve"> SWZ) oraz art. 109 ust. 1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punkty 1 – 10 </w:t>
      </w:r>
      <w:r w:rsidR="00066ACF" w:rsidRPr="00D86EF0">
        <w:rPr>
          <w:rFonts w:ascii="Arial" w:hAnsi="Arial" w:cs="Arial"/>
          <w:color w:val="000000" w:themeColor="text1"/>
        </w:rPr>
        <w:t>(Punkt XIII</w:t>
      </w:r>
      <w:r w:rsidRPr="00D86EF0">
        <w:rPr>
          <w:rFonts w:ascii="Arial" w:hAnsi="Arial" w:cs="Arial"/>
          <w:color w:val="000000" w:themeColor="text1"/>
        </w:rPr>
        <w:t xml:space="preserve"> SWZ)</w:t>
      </w:r>
    </w:p>
    <w:p w:rsidR="00B07662" w:rsidRPr="00D86EF0" w:rsidRDefault="00B07662" w:rsidP="0023750D">
      <w:pPr>
        <w:pStyle w:val="Akapitzlist"/>
        <w:spacing w:line="360" w:lineRule="auto"/>
        <w:ind w:left="567"/>
        <w:jc w:val="both"/>
        <w:rPr>
          <w:rFonts w:ascii="Arial" w:hAnsi="Arial" w:cs="Arial"/>
        </w:rPr>
      </w:pPr>
      <w:r w:rsidRPr="00D86EF0">
        <w:rPr>
          <w:rFonts w:ascii="Arial" w:hAnsi="Arial" w:cs="Arial"/>
        </w:rPr>
        <w:t>wypełnione i podpisane odpowiednio przez:</w:t>
      </w:r>
    </w:p>
    <w:p w:rsidR="00B07662" w:rsidRPr="00D86EF0" w:rsidRDefault="00B07662" w:rsidP="0023750D">
      <w:pPr>
        <w:pStyle w:val="Akapitzlist"/>
        <w:numPr>
          <w:ilvl w:val="2"/>
          <w:numId w:val="3"/>
        </w:numPr>
        <w:spacing w:line="360" w:lineRule="auto"/>
        <w:ind w:left="1134" w:hanging="567"/>
        <w:jc w:val="both"/>
        <w:rPr>
          <w:rFonts w:ascii="Arial" w:hAnsi="Arial" w:cs="Arial"/>
          <w:color w:val="FF0000"/>
        </w:rPr>
      </w:pPr>
      <w:r w:rsidRPr="00D86EF0">
        <w:rPr>
          <w:rFonts w:ascii="Arial" w:hAnsi="Arial" w:cs="Arial"/>
        </w:rPr>
        <w:t>wykonawcę albo</w:t>
      </w:r>
    </w:p>
    <w:p w:rsidR="00B07662" w:rsidRPr="00D86EF0" w:rsidRDefault="00B07662" w:rsidP="0023750D">
      <w:pPr>
        <w:pStyle w:val="Akapitzlist"/>
        <w:numPr>
          <w:ilvl w:val="2"/>
          <w:numId w:val="3"/>
        </w:numPr>
        <w:spacing w:line="360" w:lineRule="auto"/>
        <w:ind w:left="1134" w:hanging="567"/>
        <w:jc w:val="both"/>
        <w:rPr>
          <w:rFonts w:ascii="Arial" w:hAnsi="Arial" w:cs="Arial"/>
          <w:color w:val="FF0000"/>
        </w:rPr>
      </w:pPr>
      <w:r w:rsidRPr="00D86EF0">
        <w:rPr>
          <w:rFonts w:ascii="Arial" w:hAnsi="Arial" w:cs="Arial"/>
        </w:rPr>
        <w:t xml:space="preserve">jednego ze wspólników konsorcjum ( w przypadku składania oferty wspólnej) albo </w:t>
      </w:r>
    </w:p>
    <w:p w:rsidR="00B07662" w:rsidRPr="00D86EF0" w:rsidRDefault="00B07662" w:rsidP="0023750D">
      <w:pPr>
        <w:pStyle w:val="Akapitzlist"/>
        <w:numPr>
          <w:ilvl w:val="2"/>
          <w:numId w:val="3"/>
        </w:numPr>
        <w:spacing w:line="360" w:lineRule="auto"/>
        <w:ind w:left="1134" w:hanging="567"/>
        <w:jc w:val="both"/>
        <w:rPr>
          <w:rFonts w:ascii="Arial" w:hAnsi="Arial" w:cs="Arial"/>
          <w:color w:val="FF0000"/>
        </w:rPr>
      </w:pPr>
      <w:r w:rsidRPr="00D86EF0">
        <w:rPr>
          <w:rFonts w:ascii="Arial" w:hAnsi="Arial" w:cs="Arial"/>
        </w:rPr>
        <w:t>podmiot na zasoby, którego powołuje się wykonawca w celu spełnienia warunków udziału w postępowaniu.</w:t>
      </w:r>
    </w:p>
    <w:p w:rsidR="00B07662" w:rsidRPr="00D86EF0" w:rsidRDefault="00B07662" w:rsidP="00184A15">
      <w:pPr>
        <w:spacing w:line="360" w:lineRule="auto"/>
        <w:jc w:val="both"/>
        <w:rPr>
          <w:rFonts w:ascii="Arial" w:hAnsi="Arial" w:cs="Arial"/>
          <w:color w:val="000000" w:themeColor="text1"/>
        </w:rPr>
      </w:pPr>
      <w:r w:rsidRPr="00D86EF0">
        <w:rPr>
          <w:rFonts w:ascii="Arial" w:hAnsi="Arial" w:cs="Arial"/>
          <w:color w:val="000000" w:themeColor="text1"/>
        </w:rPr>
        <w:t xml:space="preserve">Na potrzeby postępowania o udzielenie zamówienia publicznego </w:t>
      </w:r>
      <w:r w:rsidRPr="00D86EF0">
        <w:rPr>
          <w:rFonts w:ascii="Arial" w:hAnsi="Arial" w:cs="Arial"/>
          <w:b/>
          <w:color w:val="000000" w:themeColor="text1"/>
        </w:rPr>
        <w:t>nr ZP.272.0</w:t>
      </w:r>
      <w:r w:rsidR="00992AE1">
        <w:rPr>
          <w:rFonts w:ascii="Arial" w:hAnsi="Arial" w:cs="Arial"/>
          <w:b/>
          <w:color w:val="000000" w:themeColor="text1"/>
        </w:rPr>
        <w:t>4</w:t>
      </w:r>
      <w:r w:rsidRPr="00D86EF0">
        <w:rPr>
          <w:rFonts w:ascii="Arial" w:hAnsi="Arial" w:cs="Arial"/>
          <w:b/>
          <w:color w:val="000000" w:themeColor="text1"/>
        </w:rPr>
        <w:t>.2021 – „</w:t>
      </w:r>
      <w:r w:rsidR="00992AE1" w:rsidRPr="00992AE1">
        <w:rPr>
          <w:rFonts w:ascii="Arial" w:hAnsi="Arial" w:cs="Arial"/>
          <w:b/>
          <w:bCs/>
          <w:color w:val="000000" w:themeColor="text1"/>
        </w:rPr>
        <w:t>Zielone Patio – adaptacja dziedzińca na wielofunkcyjne miejsce wypoczynku rekreacyjnego i zgromadzeń</w:t>
      </w:r>
      <w:r w:rsidRPr="00D86EF0">
        <w:rPr>
          <w:rFonts w:ascii="Arial" w:hAnsi="Arial" w:cs="Arial"/>
          <w:b/>
          <w:color w:val="000000" w:themeColor="text1"/>
        </w:rPr>
        <w:t xml:space="preserve">”, </w:t>
      </w:r>
      <w:r w:rsidRPr="00D86EF0">
        <w:rPr>
          <w:rFonts w:ascii="Arial" w:hAnsi="Arial" w:cs="Arial"/>
          <w:color w:val="000000" w:themeColor="text1"/>
        </w:rPr>
        <w:t xml:space="preserve">prowadzonego przez </w:t>
      </w:r>
      <w:r w:rsidRPr="00D86EF0">
        <w:rPr>
          <w:rFonts w:ascii="Arial" w:hAnsi="Arial" w:cs="Arial"/>
          <w:b/>
          <w:color w:val="000000" w:themeColor="text1"/>
        </w:rPr>
        <w:t>Powiat Sochaczewski, ul. marsz. Józefa Pił</w:t>
      </w:r>
      <w:r w:rsidR="004961B8" w:rsidRPr="00D86EF0">
        <w:rPr>
          <w:rFonts w:ascii="Arial" w:hAnsi="Arial" w:cs="Arial"/>
          <w:b/>
          <w:color w:val="000000" w:themeColor="text1"/>
        </w:rPr>
        <w:t>sudskiego 65, 96</w:t>
      </w:r>
      <w:r w:rsidR="00862E3D">
        <w:rPr>
          <w:rFonts w:ascii="Arial" w:hAnsi="Arial" w:cs="Arial"/>
          <w:b/>
          <w:color w:val="000000" w:themeColor="text1"/>
        </w:rPr>
        <w:t xml:space="preserve"> – </w:t>
      </w:r>
      <w:r w:rsidR="004961B8" w:rsidRPr="00D86EF0">
        <w:rPr>
          <w:rFonts w:ascii="Arial" w:hAnsi="Arial" w:cs="Arial"/>
          <w:b/>
          <w:color w:val="000000" w:themeColor="text1"/>
        </w:rPr>
        <w:t>500</w:t>
      </w:r>
      <w:r w:rsidR="00862E3D">
        <w:rPr>
          <w:rFonts w:ascii="Arial" w:hAnsi="Arial" w:cs="Arial"/>
          <w:b/>
          <w:color w:val="000000" w:themeColor="text1"/>
        </w:rPr>
        <w:t xml:space="preserve"> </w:t>
      </w:r>
      <w:r w:rsidR="004961B8" w:rsidRPr="00D86EF0">
        <w:rPr>
          <w:rFonts w:ascii="Arial" w:hAnsi="Arial" w:cs="Arial"/>
          <w:b/>
          <w:color w:val="000000" w:themeColor="text1"/>
        </w:rPr>
        <w:t xml:space="preserve">Sochaczew, </w:t>
      </w:r>
      <w:r w:rsidR="004961B8" w:rsidRPr="00D86EF0">
        <w:rPr>
          <w:rFonts w:ascii="Arial" w:hAnsi="Arial" w:cs="Arial"/>
          <w:color w:val="000000" w:themeColor="text1"/>
        </w:rPr>
        <w:t>oświadczam, co następuje:</w:t>
      </w:r>
    </w:p>
    <w:p w:rsidR="004961B8" w:rsidRPr="00D86EF0" w:rsidRDefault="004961B8" w:rsidP="007D05E5">
      <w:pPr>
        <w:pStyle w:val="Akapitzlist"/>
        <w:numPr>
          <w:ilvl w:val="0"/>
          <w:numId w:val="24"/>
        </w:numPr>
        <w:spacing w:line="360" w:lineRule="auto"/>
        <w:ind w:left="567" w:hanging="567"/>
        <w:jc w:val="both"/>
        <w:rPr>
          <w:rFonts w:ascii="Arial" w:hAnsi="Arial" w:cs="Arial"/>
          <w:color w:val="000000" w:themeColor="text1"/>
        </w:rPr>
      </w:pPr>
      <w:r w:rsidRPr="00D86EF0">
        <w:rPr>
          <w:rFonts w:ascii="Arial" w:hAnsi="Arial" w:cs="Arial"/>
          <w:color w:val="000000" w:themeColor="text1"/>
        </w:rPr>
        <w:t>Oświadczam, że spełniam warunki udziału w postępowaniu określone przez zamawiającego w punktach ......................... SWZ (wpisać odpowiedni punkt SWZ).</w:t>
      </w:r>
    </w:p>
    <w:p w:rsidR="004961B8" w:rsidRPr="00D86EF0" w:rsidRDefault="004961B8" w:rsidP="007D05E5">
      <w:pPr>
        <w:pStyle w:val="Akapitzlist"/>
        <w:numPr>
          <w:ilvl w:val="1"/>
          <w:numId w:val="12"/>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Oświadczam, że nie podlegam wykluczeniu z postępowania na podstawie art. 108 ust. 1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w:t>
      </w:r>
    </w:p>
    <w:p w:rsidR="004961B8" w:rsidRPr="00D86EF0" w:rsidRDefault="00F56B61" w:rsidP="007D05E5">
      <w:pPr>
        <w:pStyle w:val="Akapitzlist"/>
        <w:numPr>
          <w:ilvl w:val="1"/>
          <w:numId w:val="12"/>
        </w:numPr>
        <w:spacing w:line="360" w:lineRule="auto"/>
        <w:ind w:left="567" w:hanging="567"/>
        <w:jc w:val="both"/>
        <w:rPr>
          <w:rFonts w:ascii="Arial" w:hAnsi="Arial" w:cs="Arial"/>
          <w:color w:val="000000" w:themeColor="text1"/>
        </w:rPr>
      </w:pPr>
      <w:r w:rsidRPr="00D86EF0">
        <w:rPr>
          <w:rFonts w:ascii="Arial" w:hAnsi="Arial" w:cs="Arial"/>
          <w:color w:val="000000" w:themeColor="text1"/>
        </w:rPr>
        <w:t>Oświadczam, że nie podlegam</w:t>
      </w:r>
      <w:r w:rsidR="004961B8" w:rsidRPr="00D86EF0">
        <w:rPr>
          <w:rFonts w:ascii="Arial" w:hAnsi="Arial" w:cs="Arial"/>
          <w:color w:val="000000" w:themeColor="text1"/>
        </w:rPr>
        <w:t xml:space="preserve"> wykluczeniu z postępowania na podstawie art. 109 ust. 1 ustawy </w:t>
      </w:r>
      <w:proofErr w:type="spellStart"/>
      <w:r w:rsidR="004961B8" w:rsidRPr="00D86EF0">
        <w:rPr>
          <w:rFonts w:ascii="Arial" w:hAnsi="Arial" w:cs="Arial"/>
          <w:color w:val="000000" w:themeColor="text1"/>
        </w:rPr>
        <w:t>Pzp</w:t>
      </w:r>
      <w:proofErr w:type="spellEnd"/>
      <w:r w:rsidR="004961B8" w:rsidRPr="00D86EF0">
        <w:rPr>
          <w:rFonts w:ascii="Arial" w:hAnsi="Arial" w:cs="Arial"/>
          <w:color w:val="000000" w:themeColor="text1"/>
        </w:rPr>
        <w:t xml:space="preserve"> w zakresie okoliczności, które Zamawiający wskazał w ogłoszeniu o zamówieniu oraz w </w:t>
      </w:r>
      <w:r w:rsidR="00066ACF" w:rsidRPr="00D86EF0">
        <w:rPr>
          <w:rFonts w:ascii="Arial" w:hAnsi="Arial" w:cs="Arial"/>
          <w:color w:val="000000" w:themeColor="text1"/>
        </w:rPr>
        <w:t>punkcie XIII</w:t>
      </w:r>
      <w:r w:rsidR="004961B8" w:rsidRPr="00D86EF0">
        <w:rPr>
          <w:rFonts w:ascii="Arial" w:hAnsi="Arial" w:cs="Arial"/>
          <w:color w:val="000000" w:themeColor="text1"/>
        </w:rPr>
        <w:t xml:space="preserve"> SWZ, czyli art. 109 ust. 1 punkty 1 – 10 ustawy </w:t>
      </w:r>
      <w:proofErr w:type="spellStart"/>
      <w:r w:rsidR="004961B8" w:rsidRPr="00D86EF0">
        <w:rPr>
          <w:rFonts w:ascii="Arial" w:hAnsi="Arial" w:cs="Arial"/>
          <w:color w:val="000000" w:themeColor="text1"/>
        </w:rPr>
        <w:t>Pzp</w:t>
      </w:r>
      <w:proofErr w:type="spellEnd"/>
      <w:r w:rsidR="004961B8" w:rsidRPr="00D86EF0">
        <w:rPr>
          <w:rFonts w:ascii="Arial" w:hAnsi="Arial" w:cs="Arial"/>
          <w:color w:val="000000" w:themeColor="text1"/>
        </w:rPr>
        <w:t>.</w:t>
      </w:r>
    </w:p>
    <w:p w:rsidR="00184A15" w:rsidRPr="00D86EF0" w:rsidRDefault="00184A15" w:rsidP="007D05E5">
      <w:pPr>
        <w:pStyle w:val="Akapitzlist"/>
        <w:numPr>
          <w:ilvl w:val="1"/>
          <w:numId w:val="12"/>
        </w:numPr>
        <w:spacing w:line="360" w:lineRule="auto"/>
        <w:ind w:left="567" w:hanging="567"/>
        <w:jc w:val="both"/>
        <w:rPr>
          <w:rFonts w:ascii="Arial" w:hAnsi="Arial" w:cs="Arial"/>
          <w:color w:val="000000" w:themeColor="text1"/>
        </w:rPr>
      </w:pPr>
      <w:r w:rsidRPr="00D86EF0">
        <w:rPr>
          <w:rFonts w:ascii="Arial" w:hAnsi="Arial" w:cs="Arial"/>
          <w:color w:val="000000" w:themeColor="text1"/>
        </w:rPr>
        <w:t>O</w:t>
      </w:r>
      <w:r w:rsidR="004961B8" w:rsidRPr="00D86EF0">
        <w:rPr>
          <w:rFonts w:ascii="Arial" w:hAnsi="Arial" w:cs="Arial"/>
          <w:color w:val="000000" w:themeColor="text1"/>
        </w:rPr>
        <w:t xml:space="preserve">świadczam, że zachodzą w stosunku do mnie podstawy wykluczenia z postępowania na podstawie art. ........... ustawy </w:t>
      </w:r>
      <w:proofErr w:type="spellStart"/>
      <w:r w:rsidR="004961B8" w:rsidRPr="00D86EF0">
        <w:rPr>
          <w:rFonts w:ascii="Arial" w:hAnsi="Arial" w:cs="Arial"/>
          <w:color w:val="000000" w:themeColor="text1"/>
        </w:rPr>
        <w:t>Pzp</w:t>
      </w:r>
      <w:proofErr w:type="spellEnd"/>
      <w:r w:rsidR="004961B8" w:rsidRPr="00D86EF0">
        <w:rPr>
          <w:rFonts w:ascii="Arial" w:hAnsi="Arial" w:cs="Arial"/>
          <w:color w:val="000000" w:themeColor="text1"/>
        </w:rPr>
        <w:t xml:space="preserve"> (podać mającą zastosowanie podstawę wykluczenia </w:t>
      </w:r>
      <w:r w:rsidR="004961B8" w:rsidRPr="00D86EF0">
        <w:rPr>
          <w:rFonts w:ascii="Arial" w:hAnsi="Arial" w:cs="Arial"/>
          <w:color w:val="000000" w:themeColor="text1"/>
        </w:rPr>
        <w:lastRenderedPageBreak/>
        <w:t xml:space="preserve">spośród wymienionych w art. 108 ust. 1 pkt. 1, 2, 5, 6 lub art. 109 ust. 1 pkt. 2-10 ustawy </w:t>
      </w:r>
      <w:proofErr w:type="spellStart"/>
      <w:r w:rsidR="004961B8" w:rsidRPr="00D86EF0">
        <w:rPr>
          <w:rFonts w:ascii="Arial" w:hAnsi="Arial" w:cs="Arial"/>
          <w:color w:val="000000" w:themeColor="text1"/>
        </w:rPr>
        <w:t>Pzp</w:t>
      </w:r>
      <w:proofErr w:type="spellEnd"/>
      <w:r w:rsidR="004961B8" w:rsidRPr="00D86EF0">
        <w:rPr>
          <w:rFonts w:ascii="Arial" w:hAnsi="Arial" w:cs="Arial"/>
          <w:color w:val="000000" w:themeColor="text1"/>
        </w:rPr>
        <w:t xml:space="preserve"> w zakresie okoliczności</w:t>
      </w:r>
      <w:r w:rsidRPr="00D86EF0">
        <w:rPr>
          <w:rFonts w:ascii="Arial" w:hAnsi="Arial" w:cs="Arial"/>
          <w:color w:val="000000" w:themeColor="text1"/>
        </w:rPr>
        <w:t>, które Zamawiający wskazał</w:t>
      </w:r>
      <w:r w:rsidR="004961B8" w:rsidRPr="00D86EF0">
        <w:rPr>
          <w:rFonts w:ascii="Arial" w:hAnsi="Arial" w:cs="Arial"/>
          <w:color w:val="000000" w:themeColor="text1"/>
        </w:rPr>
        <w:t xml:space="preserve"> </w:t>
      </w:r>
      <w:r w:rsidRPr="00D86EF0">
        <w:rPr>
          <w:rFonts w:ascii="Arial" w:hAnsi="Arial" w:cs="Arial"/>
          <w:color w:val="000000" w:themeColor="text1"/>
        </w:rPr>
        <w:t xml:space="preserve">w ogłoszeniu o zamówieniu oraz </w:t>
      </w:r>
      <w:r w:rsidR="00066ACF" w:rsidRPr="00D86EF0">
        <w:rPr>
          <w:rFonts w:ascii="Arial" w:hAnsi="Arial" w:cs="Arial"/>
          <w:color w:val="000000" w:themeColor="text1"/>
        </w:rPr>
        <w:t>w punkcie XIII</w:t>
      </w:r>
      <w:r w:rsidRPr="00D86EF0">
        <w:rPr>
          <w:rFonts w:ascii="Arial" w:hAnsi="Arial" w:cs="Arial"/>
          <w:color w:val="000000" w:themeColor="text1"/>
        </w:rPr>
        <w:t xml:space="preserve"> SWZ). Jednocześnie oświadczam, że w związku z ww. okolicznością, na podstawie art. 110 ust. 2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podjąłem następujące środki naprawcze: ........................................</w:t>
      </w:r>
      <w:r w:rsidR="00862E3D">
        <w:rPr>
          <w:rFonts w:ascii="Arial" w:hAnsi="Arial" w:cs="Arial"/>
          <w:color w:val="000000" w:themeColor="text1"/>
        </w:rPr>
        <w:t>...........................</w:t>
      </w: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center"/>
        <w:rPr>
          <w:rFonts w:ascii="Arial" w:hAnsi="Arial" w:cs="Arial"/>
          <w:color w:val="000000" w:themeColor="text1"/>
        </w:rPr>
      </w:pPr>
      <w:r w:rsidRPr="00D86EF0">
        <w:rPr>
          <w:rFonts w:ascii="Arial" w:hAnsi="Arial" w:cs="Arial"/>
          <w:color w:val="000000" w:themeColor="text1"/>
        </w:rPr>
        <w:t>OŚWIADCZENIE DOTYCZĄCE PODANYCH INFORMACJI:</w:t>
      </w:r>
    </w:p>
    <w:p w:rsidR="00184A15" w:rsidRPr="00D86EF0" w:rsidRDefault="00184A15" w:rsidP="00184A15">
      <w:pPr>
        <w:spacing w:line="360" w:lineRule="auto"/>
        <w:jc w:val="both"/>
        <w:rPr>
          <w:rFonts w:ascii="Arial" w:hAnsi="Arial" w:cs="Arial"/>
          <w:color w:val="000000" w:themeColor="text1"/>
        </w:rPr>
      </w:pPr>
      <w:r w:rsidRPr="00D86EF0">
        <w:rPr>
          <w:rFonts w:ascii="Arial" w:hAnsi="Arial" w:cs="Arial"/>
          <w:color w:val="000000" w:themeColor="text1"/>
        </w:rPr>
        <w:t>Oświadczam, że wszystkie informacje podane w powyższych oświadczeniach są aktualne i zgodne z prawdą oraz zostały przedstawione z pełną świadomością konsekwencji wprowadzania zamawiającego w błąd przy przedstawieniu informacji.</w:t>
      </w: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both"/>
        <w:rPr>
          <w:rFonts w:ascii="Arial" w:hAnsi="Arial" w:cs="Arial"/>
          <w:color w:val="000000" w:themeColor="text1"/>
        </w:rPr>
      </w:pPr>
    </w:p>
    <w:p w:rsidR="00184A15" w:rsidRPr="00D86EF0" w:rsidRDefault="00184A15" w:rsidP="00184A15">
      <w:pPr>
        <w:spacing w:line="360" w:lineRule="auto"/>
        <w:jc w:val="both"/>
        <w:rPr>
          <w:rFonts w:ascii="Arial" w:hAnsi="Arial" w:cs="Arial"/>
          <w:color w:val="000000" w:themeColor="text1"/>
        </w:rPr>
      </w:pPr>
      <w:r w:rsidRPr="00D86EF0">
        <w:rPr>
          <w:rFonts w:ascii="Arial" w:hAnsi="Arial" w:cs="Arial"/>
          <w:color w:val="000000" w:themeColor="text1"/>
        </w:rPr>
        <w:t>......................... (miejscowość), dnia ................</w:t>
      </w:r>
      <w:r w:rsidRPr="00D86EF0">
        <w:rPr>
          <w:rFonts w:ascii="Arial" w:hAnsi="Arial" w:cs="Arial"/>
          <w:color w:val="000000" w:themeColor="text1"/>
        </w:rPr>
        <w:tab/>
        <w:t xml:space="preserve">        ....................................................................</w:t>
      </w:r>
    </w:p>
    <w:p w:rsidR="00184A15" w:rsidRPr="00D86EF0" w:rsidRDefault="00184A15" w:rsidP="00184A15">
      <w:pPr>
        <w:spacing w:line="360" w:lineRule="auto"/>
        <w:jc w:val="both"/>
        <w:rPr>
          <w:rFonts w:ascii="Arial" w:hAnsi="Arial" w:cs="Arial"/>
          <w:color w:val="000000" w:themeColor="text1"/>
          <w:sz w:val="20"/>
        </w:rPr>
      </w:pPr>
      <w:r w:rsidRPr="00D86EF0">
        <w:rPr>
          <w:rFonts w:ascii="Arial" w:hAnsi="Arial" w:cs="Arial"/>
          <w:color w:val="000000" w:themeColor="text1"/>
          <w:sz w:val="20"/>
        </w:rPr>
        <w:t>podpis osoby (osób) upoważnionej do składania oświadczeń woli w imieniu odpowiednio:</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wykonawcy;</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każdego ze wspólników konsorcjum;</w:t>
      </w:r>
    </w:p>
    <w:p w:rsidR="00184A15" w:rsidRPr="00D86EF0" w:rsidRDefault="00184A15" w:rsidP="00463E4D">
      <w:pPr>
        <w:pStyle w:val="Akapitzlist"/>
        <w:numPr>
          <w:ilvl w:val="0"/>
          <w:numId w:val="25"/>
        </w:numPr>
        <w:spacing w:line="360" w:lineRule="auto"/>
        <w:jc w:val="both"/>
        <w:rPr>
          <w:rFonts w:ascii="Arial" w:hAnsi="Arial" w:cs="Arial"/>
          <w:color w:val="000000" w:themeColor="text1"/>
          <w:sz w:val="20"/>
        </w:rPr>
      </w:pPr>
      <w:r w:rsidRPr="00D86EF0">
        <w:rPr>
          <w:rFonts w:ascii="Arial" w:hAnsi="Arial" w:cs="Arial"/>
          <w:color w:val="000000" w:themeColor="text1"/>
          <w:sz w:val="20"/>
        </w:rPr>
        <w:t>podmiotów, na zasoby których powołuje się wykonawca w celu spełnienia warunków udziału w postępowaniu.</w:t>
      </w: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F56B61" w:rsidRPr="00D86EF0" w:rsidRDefault="00F56B61" w:rsidP="00184A15">
      <w:pPr>
        <w:spacing w:line="360" w:lineRule="auto"/>
        <w:jc w:val="both"/>
        <w:rPr>
          <w:rFonts w:ascii="Arial" w:hAnsi="Arial" w:cs="Arial"/>
          <w:color w:val="000000" w:themeColor="text1"/>
          <w:sz w:val="20"/>
        </w:rPr>
      </w:pPr>
    </w:p>
    <w:p w:rsidR="00862E3D" w:rsidRDefault="00862E3D">
      <w:pPr>
        <w:rPr>
          <w:rFonts w:ascii="Arial" w:hAnsi="Arial" w:cs="Arial"/>
          <w:b/>
          <w:bCs/>
          <w:sz w:val="24"/>
          <w:szCs w:val="24"/>
        </w:rPr>
      </w:pPr>
      <w:r>
        <w:rPr>
          <w:rFonts w:ascii="Arial" w:hAnsi="Arial" w:cs="Arial"/>
          <w:b/>
          <w:bCs/>
          <w:sz w:val="24"/>
          <w:szCs w:val="24"/>
        </w:rPr>
        <w:br w:type="page"/>
      </w:r>
    </w:p>
    <w:p w:rsidR="00184A15" w:rsidRPr="00D86EF0" w:rsidRDefault="00184A15" w:rsidP="00184A15">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992AE1">
        <w:rPr>
          <w:rFonts w:ascii="Arial" w:hAnsi="Arial" w:cs="Arial"/>
          <w:b/>
          <w:bCs/>
          <w:sz w:val="24"/>
          <w:szCs w:val="24"/>
        </w:rPr>
        <w:t>4</w:t>
      </w:r>
      <w:r w:rsidRPr="00D86EF0">
        <w:rPr>
          <w:rFonts w:ascii="Arial" w:hAnsi="Arial" w:cs="Arial"/>
          <w:b/>
          <w:bCs/>
          <w:sz w:val="24"/>
          <w:szCs w:val="24"/>
        </w:rPr>
        <w:t>.2021 – Załącznik nr 3 do SWZ</w:t>
      </w: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both"/>
        <w:rPr>
          <w:rFonts w:ascii="Arial" w:hAnsi="Arial" w:cs="Arial"/>
          <w:color w:val="000000" w:themeColor="text1"/>
          <w:sz w:val="20"/>
        </w:rPr>
      </w:pPr>
    </w:p>
    <w:p w:rsidR="00184A15" w:rsidRPr="00D86EF0" w:rsidRDefault="00184A15" w:rsidP="00184A15">
      <w:pPr>
        <w:spacing w:line="360" w:lineRule="auto"/>
        <w:jc w:val="center"/>
        <w:rPr>
          <w:rFonts w:ascii="Arial" w:hAnsi="Arial" w:cs="Arial"/>
          <w:b/>
          <w:color w:val="000000" w:themeColor="text1"/>
          <w:sz w:val="28"/>
        </w:rPr>
      </w:pPr>
      <w:r w:rsidRPr="00D86EF0">
        <w:rPr>
          <w:rFonts w:ascii="Arial" w:hAnsi="Arial" w:cs="Arial"/>
          <w:b/>
          <w:color w:val="000000" w:themeColor="text1"/>
          <w:sz w:val="28"/>
        </w:rPr>
        <w:t xml:space="preserve">WYKAZ WYKONANYCH ROBÓT BUDOWLANYCH </w:t>
      </w:r>
      <w:r w:rsidR="000A68D0" w:rsidRPr="00D86EF0">
        <w:rPr>
          <w:rFonts w:ascii="Arial" w:hAnsi="Arial" w:cs="Arial"/>
          <w:b/>
          <w:color w:val="000000" w:themeColor="text1"/>
          <w:sz w:val="28"/>
        </w:rPr>
        <w:br/>
      </w:r>
      <w:r w:rsidRPr="00D86EF0">
        <w:rPr>
          <w:rFonts w:ascii="Arial" w:hAnsi="Arial" w:cs="Arial"/>
          <w:b/>
          <w:color w:val="000000" w:themeColor="text1"/>
          <w:sz w:val="28"/>
        </w:rPr>
        <w:t>spełniający</w:t>
      </w:r>
      <w:r w:rsidR="000A68D0" w:rsidRPr="00D86EF0">
        <w:rPr>
          <w:rFonts w:ascii="Arial" w:hAnsi="Arial" w:cs="Arial"/>
          <w:b/>
          <w:color w:val="000000" w:themeColor="text1"/>
          <w:sz w:val="28"/>
        </w:rPr>
        <w:t>ch wymagania</w:t>
      </w:r>
      <w:r w:rsidR="000A68D0" w:rsidRPr="00D86EF0">
        <w:rPr>
          <w:rFonts w:ascii="Arial" w:hAnsi="Arial" w:cs="Arial"/>
          <w:b/>
          <w:color w:val="FF0000"/>
          <w:sz w:val="28"/>
        </w:rPr>
        <w:t xml:space="preserve"> </w:t>
      </w:r>
      <w:r w:rsidR="000A68D0" w:rsidRPr="00D86EF0">
        <w:rPr>
          <w:rFonts w:ascii="Arial" w:hAnsi="Arial" w:cs="Arial"/>
          <w:b/>
          <w:color w:val="000000" w:themeColor="text1"/>
          <w:sz w:val="28"/>
        </w:rPr>
        <w:t xml:space="preserve">określone </w:t>
      </w:r>
      <w:r w:rsidR="0023283A" w:rsidRPr="00D86EF0">
        <w:rPr>
          <w:rFonts w:ascii="Arial" w:hAnsi="Arial" w:cs="Arial"/>
          <w:b/>
          <w:color w:val="000000" w:themeColor="text1"/>
          <w:sz w:val="28"/>
        </w:rPr>
        <w:t>w pkt. XVII</w:t>
      </w:r>
      <w:r w:rsidR="000A68D0" w:rsidRPr="00D86EF0">
        <w:rPr>
          <w:rFonts w:ascii="Arial" w:hAnsi="Arial" w:cs="Arial"/>
          <w:b/>
          <w:color w:val="000000" w:themeColor="text1"/>
          <w:sz w:val="28"/>
        </w:rPr>
        <w:t xml:space="preserve"> SWZ</w:t>
      </w:r>
    </w:p>
    <w:p w:rsidR="000A68D0" w:rsidRPr="00D86EF0" w:rsidRDefault="000A68D0" w:rsidP="00184A15">
      <w:pPr>
        <w:spacing w:line="360" w:lineRule="auto"/>
        <w:jc w:val="center"/>
        <w:rPr>
          <w:rFonts w:ascii="Arial" w:hAnsi="Arial" w:cs="Arial"/>
          <w:b/>
          <w:color w:val="000000" w:themeColor="text1"/>
          <w:sz w:val="28"/>
        </w:rPr>
      </w:pP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Nazwa i adres podmiotu spełniającego warunek: ...............................</w:t>
      </w:r>
    </w:p>
    <w:tbl>
      <w:tblPr>
        <w:tblStyle w:val="Tabela-Siatka"/>
        <w:tblW w:w="9606" w:type="dxa"/>
        <w:tblLayout w:type="fixed"/>
        <w:tblLook w:val="04A0" w:firstRow="1" w:lastRow="0" w:firstColumn="1" w:lastColumn="0" w:noHBand="0" w:noVBand="1"/>
      </w:tblPr>
      <w:tblGrid>
        <w:gridCol w:w="534"/>
        <w:gridCol w:w="1275"/>
        <w:gridCol w:w="1701"/>
        <w:gridCol w:w="1560"/>
        <w:gridCol w:w="1701"/>
        <w:gridCol w:w="1417"/>
        <w:gridCol w:w="1418"/>
      </w:tblGrid>
      <w:tr w:rsidR="000A68D0" w:rsidRPr="00D86EF0" w:rsidTr="000A68D0">
        <w:tc>
          <w:tcPr>
            <w:tcW w:w="534"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Lp.</w:t>
            </w:r>
          </w:p>
        </w:tc>
        <w:tc>
          <w:tcPr>
            <w:tcW w:w="1275"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 xml:space="preserve">Nazwa </w:t>
            </w:r>
          </w:p>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i lokalizacja budowy</w:t>
            </w:r>
          </w:p>
        </w:tc>
        <w:tc>
          <w:tcPr>
            <w:tcW w:w="1701"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Opis i zakres wykonywanych robót</w:t>
            </w:r>
          </w:p>
        </w:tc>
        <w:tc>
          <w:tcPr>
            <w:tcW w:w="1560"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Data rozpoczęcia i zakończenia realizacji robót (d-m-r)</w:t>
            </w:r>
          </w:p>
        </w:tc>
        <w:tc>
          <w:tcPr>
            <w:tcW w:w="1701"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Wartość  brutto zrealizowanych  robót budowlanych</w:t>
            </w:r>
          </w:p>
        </w:tc>
        <w:tc>
          <w:tcPr>
            <w:tcW w:w="1417"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Nazwa i adres generalnego wykonawcy robót</w:t>
            </w:r>
          </w:p>
        </w:tc>
        <w:tc>
          <w:tcPr>
            <w:tcW w:w="1418" w:type="dxa"/>
          </w:tcPr>
          <w:p w:rsidR="000A68D0" w:rsidRPr="00862E3D" w:rsidRDefault="000A68D0" w:rsidP="000A68D0">
            <w:pPr>
              <w:spacing w:line="360" w:lineRule="auto"/>
              <w:rPr>
                <w:rFonts w:ascii="Arial" w:hAnsi="Arial" w:cs="Arial"/>
                <w:b/>
                <w:color w:val="000000" w:themeColor="text1"/>
                <w:sz w:val="20"/>
              </w:rPr>
            </w:pPr>
            <w:r w:rsidRPr="00862E3D">
              <w:rPr>
                <w:rFonts w:ascii="Arial" w:hAnsi="Arial" w:cs="Arial"/>
                <w:b/>
                <w:color w:val="000000" w:themeColor="text1"/>
                <w:sz w:val="20"/>
              </w:rPr>
              <w:t>Zamawiający (nazwa, adres, telefon)</w:t>
            </w:r>
          </w:p>
        </w:tc>
      </w:tr>
      <w:tr w:rsidR="000A68D0" w:rsidRPr="00D86EF0" w:rsidTr="00992AE1">
        <w:trPr>
          <w:trHeight w:val="683"/>
        </w:trPr>
        <w:tc>
          <w:tcPr>
            <w:tcW w:w="534" w:type="dxa"/>
          </w:tcPr>
          <w:p w:rsidR="000A68D0" w:rsidRPr="00D86EF0" w:rsidRDefault="00992AE1" w:rsidP="000A68D0">
            <w:pPr>
              <w:spacing w:line="360" w:lineRule="auto"/>
              <w:rPr>
                <w:rFonts w:ascii="Arial" w:hAnsi="Arial" w:cs="Arial"/>
                <w:color w:val="000000" w:themeColor="text1"/>
              </w:rPr>
            </w:pPr>
            <w:r>
              <w:rPr>
                <w:rFonts w:ascii="Arial" w:hAnsi="Arial" w:cs="Arial"/>
                <w:color w:val="000000" w:themeColor="text1"/>
              </w:rPr>
              <w:t>1.</w:t>
            </w:r>
          </w:p>
        </w:tc>
        <w:tc>
          <w:tcPr>
            <w:tcW w:w="1275" w:type="dxa"/>
          </w:tcPr>
          <w:p w:rsidR="000A68D0" w:rsidRPr="00D86EF0" w:rsidRDefault="000A68D0" w:rsidP="000A68D0">
            <w:pPr>
              <w:spacing w:line="360" w:lineRule="auto"/>
              <w:rPr>
                <w:rFonts w:ascii="Arial" w:hAnsi="Arial" w:cs="Arial"/>
                <w:color w:val="000000" w:themeColor="text1"/>
              </w:rPr>
            </w:pPr>
          </w:p>
        </w:tc>
        <w:tc>
          <w:tcPr>
            <w:tcW w:w="1701" w:type="dxa"/>
          </w:tcPr>
          <w:p w:rsidR="000A68D0" w:rsidRPr="00D86EF0" w:rsidRDefault="000A68D0" w:rsidP="000A68D0">
            <w:pPr>
              <w:spacing w:line="360" w:lineRule="auto"/>
              <w:rPr>
                <w:rFonts w:ascii="Arial" w:hAnsi="Arial" w:cs="Arial"/>
                <w:color w:val="000000" w:themeColor="text1"/>
              </w:rPr>
            </w:pPr>
          </w:p>
        </w:tc>
        <w:tc>
          <w:tcPr>
            <w:tcW w:w="1560" w:type="dxa"/>
          </w:tcPr>
          <w:p w:rsidR="000A68D0" w:rsidRPr="00D86EF0" w:rsidRDefault="000A68D0" w:rsidP="000A68D0">
            <w:pPr>
              <w:spacing w:line="360" w:lineRule="auto"/>
              <w:rPr>
                <w:rFonts w:ascii="Arial" w:hAnsi="Arial" w:cs="Arial"/>
                <w:color w:val="000000" w:themeColor="text1"/>
              </w:rPr>
            </w:pPr>
          </w:p>
        </w:tc>
        <w:tc>
          <w:tcPr>
            <w:tcW w:w="1701" w:type="dxa"/>
          </w:tcPr>
          <w:p w:rsidR="000A68D0" w:rsidRPr="00D86EF0" w:rsidRDefault="000A68D0" w:rsidP="000A68D0">
            <w:pPr>
              <w:spacing w:line="360" w:lineRule="auto"/>
              <w:rPr>
                <w:rFonts w:ascii="Arial" w:hAnsi="Arial" w:cs="Arial"/>
                <w:color w:val="000000" w:themeColor="text1"/>
              </w:rPr>
            </w:pPr>
          </w:p>
        </w:tc>
        <w:tc>
          <w:tcPr>
            <w:tcW w:w="1417" w:type="dxa"/>
          </w:tcPr>
          <w:p w:rsidR="000A68D0" w:rsidRPr="00D86EF0" w:rsidRDefault="000A68D0" w:rsidP="000A68D0">
            <w:pPr>
              <w:spacing w:line="360" w:lineRule="auto"/>
              <w:rPr>
                <w:rFonts w:ascii="Arial" w:hAnsi="Arial" w:cs="Arial"/>
                <w:color w:val="000000" w:themeColor="text1"/>
              </w:rPr>
            </w:pPr>
          </w:p>
        </w:tc>
        <w:tc>
          <w:tcPr>
            <w:tcW w:w="1418" w:type="dxa"/>
          </w:tcPr>
          <w:p w:rsidR="000A68D0" w:rsidRPr="00D86EF0" w:rsidRDefault="000A68D0" w:rsidP="000A68D0">
            <w:pPr>
              <w:spacing w:line="360" w:lineRule="auto"/>
              <w:rPr>
                <w:rFonts w:ascii="Arial" w:hAnsi="Arial" w:cs="Arial"/>
                <w:color w:val="000000" w:themeColor="text1"/>
              </w:rPr>
            </w:pPr>
          </w:p>
        </w:tc>
      </w:tr>
      <w:tr w:rsidR="00992AE1" w:rsidRPr="00D86EF0" w:rsidTr="000A68D0">
        <w:tc>
          <w:tcPr>
            <w:tcW w:w="534" w:type="dxa"/>
          </w:tcPr>
          <w:p w:rsidR="00992AE1" w:rsidRDefault="00992AE1" w:rsidP="000A68D0">
            <w:pPr>
              <w:spacing w:line="360" w:lineRule="auto"/>
              <w:rPr>
                <w:rFonts w:ascii="Arial" w:hAnsi="Arial" w:cs="Arial"/>
                <w:color w:val="000000" w:themeColor="text1"/>
              </w:rPr>
            </w:pPr>
            <w:r>
              <w:rPr>
                <w:rFonts w:ascii="Arial" w:hAnsi="Arial" w:cs="Arial"/>
                <w:color w:val="000000" w:themeColor="text1"/>
              </w:rPr>
              <w:t>2.</w:t>
            </w:r>
          </w:p>
        </w:tc>
        <w:tc>
          <w:tcPr>
            <w:tcW w:w="1275" w:type="dxa"/>
          </w:tcPr>
          <w:p w:rsidR="00992AE1" w:rsidRDefault="00992AE1" w:rsidP="000A68D0">
            <w:pPr>
              <w:spacing w:line="360" w:lineRule="auto"/>
              <w:rPr>
                <w:rFonts w:ascii="Arial" w:hAnsi="Arial" w:cs="Arial"/>
                <w:color w:val="000000" w:themeColor="text1"/>
              </w:rPr>
            </w:pPr>
          </w:p>
          <w:p w:rsidR="00992AE1" w:rsidRPr="00D86EF0" w:rsidRDefault="00992AE1" w:rsidP="000A68D0">
            <w:pPr>
              <w:spacing w:line="360" w:lineRule="auto"/>
              <w:rPr>
                <w:rFonts w:ascii="Arial" w:hAnsi="Arial" w:cs="Arial"/>
                <w:color w:val="000000" w:themeColor="text1"/>
              </w:rPr>
            </w:pPr>
          </w:p>
        </w:tc>
        <w:tc>
          <w:tcPr>
            <w:tcW w:w="1701" w:type="dxa"/>
          </w:tcPr>
          <w:p w:rsidR="00992AE1" w:rsidRPr="00D86EF0" w:rsidRDefault="00992AE1" w:rsidP="000A68D0">
            <w:pPr>
              <w:spacing w:line="360" w:lineRule="auto"/>
              <w:rPr>
                <w:rFonts w:ascii="Arial" w:hAnsi="Arial" w:cs="Arial"/>
                <w:color w:val="000000" w:themeColor="text1"/>
              </w:rPr>
            </w:pPr>
          </w:p>
        </w:tc>
        <w:tc>
          <w:tcPr>
            <w:tcW w:w="1560" w:type="dxa"/>
          </w:tcPr>
          <w:p w:rsidR="00992AE1" w:rsidRPr="00D86EF0" w:rsidRDefault="00992AE1" w:rsidP="000A68D0">
            <w:pPr>
              <w:spacing w:line="360" w:lineRule="auto"/>
              <w:rPr>
                <w:rFonts w:ascii="Arial" w:hAnsi="Arial" w:cs="Arial"/>
                <w:color w:val="000000" w:themeColor="text1"/>
              </w:rPr>
            </w:pPr>
          </w:p>
        </w:tc>
        <w:tc>
          <w:tcPr>
            <w:tcW w:w="1701" w:type="dxa"/>
          </w:tcPr>
          <w:p w:rsidR="00992AE1" w:rsidRPr="00D86EF0" w:rsidRDefault="00992AE1" w:rsidP="000A68D0">
            <w:pPr>
              <w:spacing w:line="360" w:lineRule="auto"/>
              <w:rPr>
                <w:rFonts w:ascii="Arial" w:hAnsi="Arial" w:cs="Arial"/>
                <w:color w:val="000000" w:themeColor="text1"/>
              </w:rPr>
            </w:pPr>
          </w:p>
        </w:tc>
        <w:tc>
          <w:tcPr>
            <w:tcW w:w="1417" w:type="dxa"/>
          </w:tcPr>
          <w:p w:rsidR="00992AE1" w:rsidRPr="00D86EF0" w:rsidRDefault="00992AE1" w:rsidP="000A68D0">
            <w:pPr>
              <w:spacing w:line="360" w:lineRule="auto"/>
              <w:rPr>
                <w:rFonts w:ascii="Arial" w:hAnsi="Arial" w:cs="Arial"/>
                <w:color w:val="000000" w:themeColor="text1"/>
              </w:rPr>
            </w:pPr>
          </w:p>
        </w:tc>
        <w:tc>
          <w:tcPr>
            <w:tcW w:w="1418" w:type="dxa"/>
          </w:tcPr>
          <w:p w:rsidR="00992AE1" w:rsidRPr="00D86EF0" w:rsidRDefault="00992AE1" w:rsidP="000A68D0">
            <w:pPr>
              <w:spacing w:line="360" w:lineRule="auto"/>
              <w:rPr>
                <w:rFonts w:ascii="Arial" w:hAnsi="Arial" w:cs="Arial"/>
                <w:color w:val="000000" w:themeColor="text1"/>
              </w:rPr>
            </w:pPr>
          </w:p>
        </w:tc>
      </w:tr>
      <w:tr w:rsidR="00992AE1" w:rsidRPr="00D86EF0" w:rsidTr="000A68D0">
        <w:tc>
          <w:tcPr>
            <w:tcW w:w="534" w:type="dxa"/>
          </w:tcPr>
          <w:p w:rsidR="00992AE1" w:rsidRDefault="00992AE1" w:rsidP="000A68D0">
            <w:pPr>
              <w:spacing w:line="360" w:lineRule="auto"/>
              <w:rPr>
                <w:rFonts w:ascii="Arial" w:hAnsi="Arial" w:cs="Arial"/>
                <w:color w:val="000000" w:themeColor="text1"/>
              </w:rPr>
            </w:pPr>
            <w:r>
              <w:rPr>
                <w:rFonts w:ascii="Arial" w:hAnsi="Arial" w:cs="Arial"/>
                <w:color w:val="000000" w:themeColor="text1"/>
              </w:rPr>
              <w:t>3.</w:t>
            </w:r>
          </w:p>
        </w:tc>
        <w:tc>
          <w:tcPr>
            <w:tcW w:w="1275" w:type="dxa"/>
          </w:tcPr>
          <w:p w:rsidR="00992AE1" w:rsidRDefault="00992AE1" w:rsidP="000A68D0">
            <w:pPr>
              <w:spacing w:line="360" w:lineRule="auto"/>
              <w:rPr>
                <w:rFonts w:ascii="Arial" w:hAnsi="Arial" w:cs="Arial"/>
                <w:color w:val="000000" w:themeColor="text1"/>
              </w:rPr>
            </w:pPr>
          </w:p>
          <w:p w:rsidR="00992AE1" w:rsidRPr="00D86EF0" w:rsidRDefault="00992AE1" w:rsidP="000A68D0">
            <w:pPr>
              <w:spacing w:line="360" w:lineRule="auto"/>
              <w:rPr>
                <w:rFonts w:ascii="Arial" w:hAnsi="Arial" w:cs="Arial"/>
                <w:color w:val="000000" w:themeColor="text1"/>
              </w:rPr>
            </w:pPr>
          </w:p>
        </w:tc>
        <w:tc>
          <w:tcPr>
            <w:tcW w:w="1701" w:type="dxa"/>
          </w:tcPr>
          <w:p w:rsidR="00992AE1" w:rsidRPr="00D86EF0" w:rsidRDefault="00992AE1" w:rsidP="000A68D0">
            <w:pPr>
              <w:spacing w:line="360" w:lineRule="auto"/>
              <w:rPr>
                <w:rFonts w:ascii="Arial" w:hAnsi="Arial" w:cs="Arial"/>
                <w:color w:val="000000" w:themeColor="text1"/>
              </w:rPr>
            </w:pPr>
          </w:p>
        </w:tc>
        <w:tc>
          <w:tcPr>
            <w:tcW w:w="1560" w:type="dxa"/>
          </w:tcPr>
          <w:p w:rsidR="00992AE1" w:rsidRPr="00D86EF0" w:rsidRDefault="00992AE1" w:rsidP="000A68D0">
            <w:pPr>
              <w:spacing w:line="360" w:lineRule="auto"/>
              <w:rPr>
                <w:rFonts w:ascii="Arial" w:hAnsi="Arial" w:cs="Arial"/>
                <w:color w:val="000000" w:themeColor="text1"/>
              </w:rPr>
            </w:pPr>
          </w:p>
        </w:tc>
        <w:tc>
          <w:tcPr>
            <w:tcW w:w="1701" w:type="dxa"/>
          </w:tcPr>
          <w:p w:rsidR="00992AE1" w:rsidRPr="00D86EF0" w:rsidRDefault="00992AE1" w:rsidP="000A68D0">
            <w:pPr>
              <w:spacing w:line="360" w:lineRule="auto"/>
              <w:rPr>
                <w:rFonts w:ascii="Arial" w:hAnsi="Arial" w:cs="Arial"/>
                <w:color w:val="000000" w:themeColor="text1"/>
              </w:rPr>
            </w:pPr>
          </w:p>
        </w:tc>
        <w:tc>
          <w:tcPr>
            <w:tcW w:w="1417" w:type="dxa"/>
          </w:tcPr>
          <w:p w:rsidR="00992AE1" w:rsidRPr="00D86EF0" w:rsidRDefault="00992AE1" w:rsidP="000A68D0">
            <w:pPr>
              <w:spacing w:line="360" w:lineRule="auto"/>
              <w:rPr>
                <w:rFonts w:ascii="Arial" w:hAnsi="Arial" w:cs="Arial"/>
                <w:color w:val="000000" w:themeColor="text1"/>
              </w:rPr>
            </w:pPr>
          </w:p>
        </w:tc>
        <w:tc>
          <w:tcPr>
            <w:tcW w:w="1418" w:type="dxa"/>
          </w:tcPr>
          <w:p w:rsidR="00992AE1" w:rsidRPr="00D86EF0" w:rsidRDefault="00992AE1" w:rsidP="000A68D0">
            <w:pPr>
              <w:spacing w:line="360" w:lineRule="auto"/>
              <w:rPr>
                <w:rFonts w:ascii="Arial" w:hAnsi="Arial" w:cs="Arial"/>
                <w:color w:val="000000" w:themeColor="text1"/>
              </w:rPr>
            </w:pPr>
          </w:p>
        </w:tc>
      </w:tr>
    </w:tbl>
    <w:p w:rsidR="000A68D0" w:rsidRPr="00992AE1" w:rsidRDefault="00992AE1" w:rsidP="00992AE1">
      <w:pPr>
        <w:spacing w:line="360" w:lineRule="auto"/>
        <w:jc w:val="both"/>
        <w:rPr>
          <w:rFonts w:ascii="Arial" w:hAnsi="Arial" w:cs="Arial"/>
          <w:b/>
          <w:color w:val="000000" w:themeColor="text1"/>
          <w:sz w:val="20"/>
        </w:rPr>
      </w:pPr>
      <w:r w:rsidRPr="00992AE1">
        <w:rPr>
          <w:rFonts w:ascii="Arial" w:hAnsi="Arial" w:cs="Arial"/>
          <w:b/>
          <w:color w:val="000000" w:themeColor="text1"/>
          <w:sz w:val="20"/>
        </w:rPr>
        <w:t>Uwaga: pole 1 dotyczy roboty wymaganej na potwierdzenie spełniania warunków udziału w postępowaniu; pola 2 – 3 dotyczą robót dodatkowo punktowanych (w ramach kryterium oceny ofert)</w:t>
      </w: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w:t>
      </w:r>
    </w:p>
    <w:p w:rsidR="000A68D0" w:rsidRPr="00D86EF0" w:rsidRDefault="000A68D0" w:rsidP="000A68D0">
      <w:pPr>
        <w:spacing w:line="360" w:lineRule="auto"/>
        <w:rPr>
          <w:rFonts w:ascii="Arial" w:hAnsi="Arial" w:cs="Arial"/>
          <w:color w:val="000000" w:themeColor="text1"/>
          <w:sz w:val="20"/>
        </w:rPr>
      </w:pPr>
      <w:r w:rsidRPr="00D86EF0">
        <w:rPr>
          <w:rFonts w:ascii="Arial" w:hAnsi="Arial" w:cs="Arial"/>
          <w:color w:val="000000" w:themeColor="text1"/>
          <w:sz w:val="20"/>
        </w:rPr>
        <w:t>Podpisy osób uprawionych do składania oświadczeń</w:t>
      </w:r>
    </w:p>
    <w:p w:rsidR="000A68D0" w:rsidRPr="00D86EF0" w:rsidRDefault="000A68D0" w:rsidP="000A68D0">
      <w:pPr>
        <w:spacing w:line="360" w:lineRule="auto"/>
        <w:rPr>
          <w:rFonts w:ascii="Arial" w:hAnsi="Arial" w:cs="Arial"/>
          <w:color w:val="000000" w:themeColor="text1"/>
          <w:sz w:val="20"/>
        </w:rPr>
      </w:pPr>
      <w:r w:rsidRPr="00D86EF0">
        <w:rPr>
          <w:rFonts w:ascii="Arial" w:hAnsi="Arial" w:cs="Arial"/>
          <w:color w:val="000000" w:themeColor="text1"/>
          <w:sz w:val="20"/>
        </w:rPr>
        <w:t>Woli w imieniu wykonawcy</w:t>
      </w:r>
    </w:p>
    <w:p w:rsidR="000A68D0" w:rsidRPr="00D86EF0" w:rsidRDefault="000A68D0" w:rsidP="000A68D0">
      <w:pPr>
        <w:spacing w:line="360" w:lineRule="auto"/>
        <w:rPr>
          <w:rFonts w:ascii="Arial" w:hAnsi="Arial" w:cs="Arial"/>
          <w:color w:val="FF0000"/>
        </w:rPr>
      </w:pPr>
      <w:r w:rsidRPr="00D86EF0">
        <w:rPr>
          <w:rFonts w:ascii="Arial" w:hAnsi="Arial" w:cs="Arial"/>
          <w:color w:val="000000" w:themeColor="text1"/>
        </w:rPr>
        <w:t xml:space="preserve">Uwaga: Z wypełnionego powyższego załącznika musi wyraźnie i jednoznacznie wynikać spełnianie warunku, określonego w punkcie </w:t>
      </w:r>
      <w:r w:rsidR="0023283A" w:rsidRPr="00D86EF0">
        <w:rPr>
          <w:rFonts w:ascii="Arial" w:hAnsi="Arial" w:cs="Arial"/>
          <w:color w:val="000000" w:themeColor="text1"/>
        </w:rPr>
        <w:t>XVII</w:t>
      </w:r>
      <w:r w:rsidRPr="00D86EF0">
        <w:rPr>
          <w:rFonts w:ascii="Arial" w:hAnsi="Arial" w:cs="Arial"/>
          <w:color w:val="000000" w:themeColor="text1"/>
        </w:rPr>
        <w:t xml:space="preserve"> SWZ.</w:t>
      </w:r>
    </w:p>
    <w:p w:rsidR="000A68D0" w:rsidRPr="00D86EF0" w:rsidRDefault="000A68D0" w:rsidP="000A68D0">
      <w:pPr>
        <w:spacing w:line="360" w:lineRule="auto"/>
        <w:rPr>
          <w:rFonts w:ascii="Arial" w:hAnsi="Arial" w:cs="Arial"/>
          <w:color w:val="FF0000"/>
        </w:rPr>
      </w:pPr>
    </w:p>
    <w:p w:rsidR="000A68D0" w:rsidRPr="00D86EF0" w:rsidRDefault="000A68D0" w:rsidP="000A68D0">
      <w:pPr>
        <w:spacing w:line="360" w:lineRule="auto"/>
        <w:rPr>
          <w:rFonts w:ascii="Arial" w:hAnsi="Arial" w:cs="Arial"/>
          <w:color w:val="FF0000"/>
        </w:rPr>
      </w:pPr>
    </w:p>
    <w:p w:rsidR="00B56983" w:rsidRDefault="00B56983">
      <w:pPr>
        <w:rPr>
          <w:rFonts w:ascii="Arial" w:hAnsi="Arial" w:cs="Arial"/>
          <w:b/>
          <w:bCs/>
          <w:sz w:val="24"/>
          <w:szCs w:val="24"/>
        </w:rPr>
      </w:pPr>
      <w:r>
        <w:rPr>
          <w:rFonts w:ascii="Arial" w:hAnsi="Arial" w:cs="Arial"/>
          <w:b/>
          <w:bCs/>
          <w:sz w:val="24"/>
          <w:szCs w:val="24"/>
        </w:rPr>
        <w:br w:type="page"/>
      </w:r>
    </w:p>
    <w:p w:rsidR="000A68D0" w:rsidRPr="00D86EF0" w:rsidRDefault="000A68D0" w:rsidP="000A68D0">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992AE1">
        <w:rPr>
          <w:rFonts w:ascii="Arial" w:hAnsi="Arial" w:cs="Arial"/>
          <w:b/>
          <w:bCs/>
          <w:sz w:val="24"/>
          <w:szCs w:val="24"/>
        </w:rPr>
        <w:t>4</w:t>
      </w:r>
      <w:r w:rsidRPr="00D86EF0">
        <w:rPr>
          <w:rFonts w:ascii="Arial" w:hAnsi="Arial" w:cs="Arial"/>
          <w:b/>
          <w:bCs/>
          <w:sz w:val="24"/>
          <w:szCs w:val="24"/>
        </w:rPr>
        <w:t>.2021 – Załącznik nr 4 do SWZ</w:t>
      </w:r>
    </w:p>
    <w:p w:rsidR="000A68D0" w:rsidRPr="00D86EF0" w:rsidRDefault="000A68D0" w:rsidP="000A68D0">
      <w:pPr>
        <w:spacing w:line="360" w:lineRule="auto"/>
        <w:jc w:val="both"/>
        <w:rPr>
          <w:rFonts w:ascii="Arial" w:hAnsi="Arial" w:cs="Arial"/>
          <w:color w:val="000000" w:themeColor="text1"/>
          <w:sz w:val="20"/>
        </w:rPr>
      </w:pPr>
    </w:p>
    <w:p w:rsidR="000A68D0" w:rsidRPr="00D86EF0" w:rsidRDefault="000A68D0" w:rsidP="000A68D0">
      <w:pPr>
        <w:spacing w:line="360" w:lineRule="auto"/>
        <w:jc w:val="both"/>
        <w:rPr>
          <w:rFonts w:ascii="Arial" w:hAnsi="Arial" w:cs="Arial"/>
          <w:color w:val="000000" w:themeColor="text1"/>
          <w:sz w:val="20"/>
        </w:rPr>
      </w:pPr>
    </w:p>
    <w:p w:rsidR="000A68D0" w:rsidRPr="00D86EF0" w:rsidRDefault="000A68D0" w:rsidP="008E28A5">
      <w:pPr>
        <w:spacing w:line="240" w:lineRule="auto"/>
        <w:jc w:val="center"/>
        <w:rPr>
          <w:rFonts w:ascii="Arial" w:hAnsi="Arial" w:cs="Arial"/>
          <w:b/>
          <w:color w:val="000000" w:themeColor="text1"/>
          <w:sz w:val="28"/>
        </w:rPr>
      </w:pPr>
      <w:r w:rsidRPr="00D86EF0">
        <w:rPr>
          <w:rFonts w:ascii="Arial" w:hAnsi="Arial" w:cs="Arial"/>
          <w:b/>
          <w:color w:val="000000" w:themeColor="text1"/>
          <w:sz w:val="28"/>
        </w:rPr>
        <w:t>WYKAZ OSÓB, KTÓRYMI DYSPONUJE WYKONAWCA</w:t>
      </w:r>
    </w:p>
    <w:p w:rsidR="000A68D0" w:rsidRPr="00D86EF0" w:rsidRDefault="000A68D0" w:rsidP="008E28A5">
      <w:pPr>
        <w:spacing w:line="240" w:lineRule="auto"/>
        <w:jc w:val="center"/>
        <w:rPr>
          <w:rFonts w:ascii="Arial" w:hAnsi="Arial" w:cs="Arial"/>
          <w:b/>
          <w:color w:val="000000" w:themeColor="text1"/>
          <w:sz w:val="28"/>
        </w:rPr>
      </w:pPr>
      <w:r w:rsidRPr="00D86EF0">
        <w:rPr>
          <w:rFonts w:ascii="Arial" w:hAnsi="Arial" w:cs="Arial"/>
          <w:b/>
          <w:color w:val="000000" w:themeColor="text1"/>
          <w:sz w:val="28"/>
        </w:rPr>
        <w:t>I KTÓRE BĘDĄ UCZESTNICZYĆ W WYKONYWANIU ZAMÓWIENIA</w:t>
      </w:r>
    </w:p>
    <w:p w:rsidR="000A68D0" w:rsidRPr="00D86EF0" w:rsidRDefault="000A68D0" w:rsidP="008E28A5">
      <w:pPr>
        <w:spacing w:line="240" w:lineRule="auto"/>
        <w:jc w:val="center"/>
        <w:rPr>
          <w:rFonts w:ascii="Arial" w:hAnsi="Arial" w:cs="Arial"/>
          <w:b/>
          <w:color w:val="FF0000"/>
          <w:sz w:val="28"/>
        </w:rPr>
      </w:pPr>
      <w:r w:rsidRPr="00D86EF0">
        <w:rPr>
          <w:rFonts w:ascii="Arial" w:hAnsi="Arial" w:cs="Arial"/>
          <w:b/>
          <w:color w:val="000000" w:themeColor="text1"/>
          <w:sz w:val="28"/>
        </w:rPr>
        <w:t xml:space="preserve">spełniających wymagania określone w </w:t>
      </w:r>
      <w:r w:rsidR="0023283A" w:rsidRPr="00D86EF0">
        <w:rPr>
          <w:rFonts w:ascii="Arial" w:hAnsi="Arial" w:cs="Arial"/>
          <w:b/>
          <w:color w:val="000000" w:themeColor="text1"/>
          <w:sz w:val="28"/>
        </w:rPr>
        <w:t>punkcie XVII</w:t>
      </w:r>
      <w:r w:rsidRPr="00D86EF0">
        <w:rPr>
          <w:rFonts w:ascii="Arial" w:hAnsi="Arial" w:cs="Arial"/>
          <w:b/>
          <w:color w:val="000000" w:themeColor="text1"/>
          <w:sz w:val="28"/>
        </w:rPr>
        <w:t xml:space="preserve"> SWZ</w:t>
      </w:r>
    </w:p>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Nazwa i adres podmiotu spełniającego warunek: .......................................</w:t>
      </w:r>
    </w:p>
    <w:tbl>
      <w:tblPr>
        <w:tblStyle w:val="Tabela-Siatka"/>
        <w:tblW w:w="10065" w:type="dxa"/>
        <w:tblInd w:w="-318" w:type="dxa"/>
        <w:tblLook w:val="04A0" w:firstRow="1" w:lastRow="0" w:firstColumn="1" w:lastColumn="0" w:noHBand="0" w:noVBand="1"/>
      </w:tblPr>
      <w:tblGrid>
        <w:gridCol w:w="3545"/>
        <w:gridCol w:w="3260"/>
        <w:gridCol w:w="3260"/>
      </w:tblGrid>
      <w:tr w:rsidR="000A68D0" w:rsidRPr="00D86EF0" w:rsidTr="008E28A5">
        <w:tc>
          <w:tcPr>
            <w:tcW w:w="3545" w:type="dxa"/>
            <w:vAlign w:val="center"/>
          </w:tcPr>
          <w:p w:rsidR="000A68D0" w:rsidRPr="00D86EF0" w:rsidRDefault="000A68D0" w:rsidP="008E28A5">
            <w:pPr>
              <w:spacing w:line="360" w:lineRule="auto"/>
              <w:rPr>
                <w:rFonts w:ascii="Arial" w:hAnsi="Arial" w:cs="Arial"/>
                <w:color w:val="000000" w:themeColor="text1"/>
              </w:rPr>
            </w:pPr>
            <w:r w:rsidRPr="00D86EF0">
              <w:rPr>
                <w:rFonts w:ascii="Arial" w:hAnsi="Arial" w:cs="Arial"/>
                <w:color w:val="000000" w:themeColor="text1"/>
              </w:rPr>
              <w:t>Rodzaj specjalności</w:t>
            </w:r>
          </w:p>
        </w:tc>
        <w:tc>
          <w:tcPr>
            <w:tcW w:w="3260" w:type="dxa"/>
            <w:vAlign w:val="center"/>
          </w:tcPr>
          <w:p w:rsidR="000A68D0" w:rsidRPr="00D86EF0" w:rsidRDefault="000A68D0" w:rsidP="008E28A5">
            <w:pPr>
              <w:spacing w:line="360" w:lineRule="auto"/>
              <w:rPr>
                <w:rFonts w:ascii="Arial" w:hAnsi="Arial" w:cs="Arial"/>
                <w:color w:val="000000" w:themeColor="text1"/>
              </w:rPr>
            </w:pPr>
            <w:r w:rsidRPr="00D86EF0">
              <w:rPr>
                <w:rFonts w:ascii="Arial" w:hAnsi="Arial" w:cs="Arial"/>
                <w:color w:val="000000" w:themeColor="text1"/>
              </w:rPr>
              <w:t xml:space="preserve">Imię i nazwisko osoby, która będzie pełniła funkcję kierownika budowy wraz z informacją o podstawie do dysponowania osobą* (należy wpisać podstawę dysponowania osobą, np.: umowa o pracę**, umowa zlecenie, umowa o dzieło, zobowiązanie innych podmiotów do oddania osoby do dyspozycji wykonawcy) oraz opis doświadczenia zawodowego potwierdzającego spełnianie warunku, o którym mowa w </w:t>
            </w:r>
            <w:r w:rsidR="0023283A" w:rsidRPr="00D86EF0">
              <w:rPr>
                <w:rFonts w:ascii="Arial" w:hAnsi="Arial" w:cs="Arial"/>
                <w:color w:val="000000" w:themeColor="text1"/>
              </w:rPr>
              <w:t>XVII</w:t>
            </w:r>
            <w:r w:rsidRPr="00D86EF0">
              <w:rPr>
                <w:rFonts w:ascii="Arial" w:hAnsi="Arial" w:cs="Arial"/>
                <w:color w:val="000000" w:themeColor="text1"/>
              </w:rPr>
              <w:t xml:space="preserve"> SWZ</w:t>
            </w:r>
          </w:p>
        </w:tc>
        <w:tc>
          <w:tcPr>
            <w:tcW w:w="3260" w:type="dxa"/>
            <w:vAlign w:val="center"/>
          </w:tcPr>
          <w:p w:rsidR="000A68D0" w:rsidRPr="00D86EF0" w:rsidRDefault="000A68D0" w:rsidP="000A68D0">
            <w:pPr>
              <w:spacing w:line="360" w:lineRule="auto"/>
              <w:rPr>
                <w:rFonts w:ascii="Arial" w:hAnsi="Arial" w:cs="Arial"/>
                <w:color w:val="000000" w:themeColor="text1"/>
              </w:rPr>
            </w:pPr>
            <w:r w:rsidRPr="00D86EF0">
              <w:rPr>
                <w:rFonts w:ascii="Arial" w:hAnsi="Arial" w:cs="Arial"/>
                <w:color w:val="000000" w:themeColor="text1"/>
              </w:rPr>
              <w:t>Numer uprawnień budowlanych wraz z ich szczegółowym zakresem, data wydania uprawnień, nazwa organu, który je wydał lub kopia uprawnień</w:t>
            </w:r>
          </w:p>
        </w:tc>
      </w:tr>
      <w:tr w:rsidR="000A68D0" w:rsidRPr="00D86EF0" w:rsidTr="008E28A5">
        <w:tc>
          <w:tcPr>
            <w:tcW w:w="3545" w:type="dxa"/>
            <w:vAlign w:val="center"/>
          </w:tcPr>
          <w:p w:rsidR="000A68D0" w:rsidRPr="00D86EF0" w:rsidRDefault="008E28A5" w:rsidP="008E28A5">
            <w:pPr>
              <w:spacing w:line="360" w:lineRule="auto"/>
              <w:rPr>
                <w:rFonts w:ascii="Arial" w:hAnsi="Arial" w:cs="Arial"/>
                <w:b/>
              </w:rPr>
            </w:pPr>
            <w:r w:rsidRPr="00D86EF0">
              <w:rPr>
                <w:rFonts w:ascii="Arial" w:hAnsi="Arial" w:cs="Arial"/>
                <w:b/>
                <w:color w:val="000000" w:themeColor="text1"/>
              </w:rPr>
              <w:t xml:space="preserve">Konstrukcyjno – budowlana bez ograniczeń </w:t>
            </w:r>
            <w:r w:rsidR="00822BC2" w:rsidRPr="00D86EF0">
              <w:rPr>
                <w:rFonts w:ascii="Arial" w:hAnsi="Arial" w:cs="Arial"/>
                <w:b/>
              </w:rPr>
              <w:t>lub</w:t>
            </w:r>
            <w:r w:rsidRPr="00D86EF0">
              <w:rPr>
                <w:rFonts w:ascii="Arial" w:hAnsi="Arial" w:cs="Arial"/>
                <w:b/>
              </w:rPr>
              <w:t xml:space="preserve"> do kierowania, nadzorowania i kontrolowania budowy i robót o powszechnie znanych rozwiązaniach konstrukcyjnych </w:t>
            </w:r>
          </w:p>
          <w:p w:rsidR="008E28A5" w:rsidRPr="00D86EF0" w:rsidRDefault="008E28A5" w:rsidP="008E28A5">
            <w:pPr>
              <w:spacing w:line="360" w:lineRule="auto"/>
              <w:rPr>
                <w:rFonts w:ascii="Arial" w:hAnsi="Arial" w:cs="Arial"/>
                <w:b/>
                <w:color w:val="000000" w:themeColor="text1"/>
              </w:rPr>
            </w:pPr>
            <w:r w:rsidRPr="00D86EF0">
              <w:rPr>
                <w:rFonts w:ascii="Arial" w:hAnsi="Arial" w:cs="Arial"/>
                <w:b/>
                <w:color w:val="000000" w:themeColor="text1"/>
              </w:rPr>
              <w:t>- Kierownik budowy</w:t>
            </w:r>
          </w:p>
        </w:tc>
        <w:tc>
          <w:tcPr>
            <w:tcW w:w="3260" w:type="dxa"/>
            <w:vAlign w:val="center"/>
          </w:tcPr>
          <w:p w:rsidR="000A68D0" w:rsidRPr="00D86EF0" w:rsidRDefault="000A68D0" w:rsidP="008E28A5">
            <w:pPr>
              <w:spacing w:line="360" w:lineRule="auto"/>
              <w:rPr>
                <w:rFonts w:ascii="Arial" w:hAnsi="Arial" w:cs="Arial"/>
                <w:color w:val="000000" w:themeColor="text1"/>
              </w:rPr>
            </w:pPr>
          </w:p>
        </w:tc>
        <w:tc>
          <w:tcPr>
            <w:tcW w:w="3260" w:type="dxa"/>
          </w:tcPr>
          <w:p w:rsidR="000A68D0" w:rsidRPr="00D86EF0" w:rsidRDefault="000A68D0" w:rsidP="000A68D0">
            <w:pPr>
              <w:spacing w:line="360" w:lineRule="auto"/>
              <w:rPr>
                <w:rFonts w:ascii="Arial" w:hAnsi="Arial" w:cs="Arial"/>
                <w:color w:val="000000" w:themeColor="text1"/>
              </w:rPr>
            </w:pPr>
          </w:p>
        </w:tc>
      </w:tr>
      <w:tr w:rsidR="008E28A5" w:rsidRPr="00D86EF0" w:rsidTr="008E28A5">
        <w:tc>
          <w:tcPr>
            <w:tcW w:w="3545" w:type="dxa"/>
            <w:vAlign w:val="center"/>
          </w:tcPr>
          <w:p w:rsidR="008E28A5" w:rsidRPr="00D86EF0" w:rsidRDefault="008E28A5" w:rsidP="00822BC2">
            <w:pPr>
              <w:spacing w:line="360" w:lineRule="auto"/>
              <w:rPr>
                <w:rFonts w:ascii="Arial" w:hAnsi="Arial" w:cs="Arial"/>
                <w:b/>
                <w:color w:val="000000" w:themeColor="text1"/>
              </w:rPr>
            </w:pPr>
            <w:r w:rsidRPr="00D86EF0">
              <w:rPr>
                <w:rFonts w:ascii="Arial" w:hAnsi="Arial" w:cs="Arial"/>
                <w:b/>
                <w:color w:val="000000" w:themeColor="text1"/>
              </w:rPr>
              <w:t xml:space="preserve">Instalacyjna w zakresie sieci, instalacji i urządzeń elektrycznych i elektroenergetycznych bez ograniczeń </w:t>
            </w:r>
            <w:r w:rsidR="00822BC2" w:rsidRPr="00D86EF0">
              <w:rPr>
                <w:rFonts w:ascii="Arial" w:hAnsi="Arial" w:cs="Arial"/>
                <w:b/>
                <w:color w:val="000000" w:themeColor="text1"/>
              </w:rPr>
              <w:t>lub</w:t>
            </w:r>
            <w:r w:rsidRPr="00D86EF0">
              <w:rPr>
                <w:rFonts w:ascii="Arial" w:hAnsi="Arial" w:cs="Arial"/>
                <w:b/>
              </w:rPr>
              <w:t xml:space="preserve"> do kierowania, </w:t>
            </w:r>
            <w:r w:rsidRPr="00D86EF0">
              <w:rPr>
                <w:rFonts w:ascii="Arial" w:hAnsi="Arial" w:cs="Arial"/>
                <w:b/>
              </w:rPr>
              <w:lastRenderedPageBreak/>
              <w:t>nadzorowania i kontrolowania budowy i robót o powszechnie znanych rozwiązaniach konstrukcyjnych</w:t>
            </w:r>
            <w:r w:rsidRPr="00D86EF0">
              <w:rPr>
                <w:rFonts w:ascii="Arial" w:hAnsi="Arial" w:cs="Arial"/>
                <w:b/>
                <w:color w:val="FF0000"/>
              </w:rPr>
              <w:t xml:space="preserve"> </w:t>
            </w:r>
            <w:r w:rsidRPr="00D86EF0">
              <w:rPr>
                <w:rFonts w:ascii="Arial" w:hAnsi="Arial" w:cs="Arial"/>
                <w:b/>
                <w:color w:val="000000" w:themeColor="text1"/>
              </w:rPr>
              <w:t>– Kierownik robót elektrycznych</w:t>
            </w:r>
          </w:p>
        </w:tc>
        <w:tc>
          <w:tcPr>
            <w:tcW w:w="3260" w:type="dxa"/>
            <w:vAlign w:val="center"/>
          </w:tcPr>
          <w:p w:rsidR="008E28A5" w:rsidRPr="00D86EF0" w:rsidRDefault="008E28A5" w:rsidP="008E28A5">
            <w:pPr>
              <w:spacing w:line="360" w:lineRule="auto"/>
              <w:rPr>
                <w:rFonts w:ascii="Arial" w:hAnsi="Arial" w:cs="Arial"/>
                <w:color w:val="000000" w:themeColor="text1"/>
              </w:rPr>
            </w:pPr>
          </w:p>
        </w:tc>
        <w:tc>
          <w:tcPr>
            <w:tcW w:w="3260" w:type="dxa"/>
          </w:tcPr>
          <w:p w:rsidR="008E28A5" w:rsidRPr="00D86EF0" w:rsidRDefault="008E28A5" w:rsidP="000A68D0">
            <w:pPr>
              <w:spacing w:line="360" w:lineRule="auto"/>
              <w:rPr>
                <w:rFonts w:ascii="Arial" w:hAnsi="Arial" w:cs="Arial"/>
                <w:color w:val="000000" w:themeColor="text1"/>
              </w:rPr>
            </w:pPr>
          </w:p>
        </w:tc>
      </w:tr>
    </w:tbl>
    <w:p w:rsidR="008E28A5" w:rsidRPr="00D86EF0" w:rsidRDefault="008E28A5" w:rsidP="000A68D0">
      <w:pPr>
        <w:spacing w:line="360" w:lineRule="auto"/>
        <w:rPr>
          <w:rFonts w:ascii="Arial" w:hAnsi="Arial" w:cs="Arial"/>
          <w:b/>
          <w:color w:val="000000" w:themeColor="text1"/>
        </w:rPr>
      </w:pPr>
      <w:r w:rsidRPr="00D86EF0">
        <w:rPr>
          <w:rFonts w:ascii="Arial" w:hAnsi="Arial" w:cs="Arial"/>
          <w:b/>
          <w:color w:val="000000" w:themeColor="text1"/>
        </w:rPr>
        <w:t>UWAGA*:</w:t>
      </w:r>
    </w:p>
    <w:p w:rsidR="008E28A5" w:rsidRPr="00D86EF0" w:rsidRDefault="008E28A5" w:rsidP="008E28A5">
      <w:pPr>
        <w:spacing w:line="360" w:lineRule="auto"/>
        <w:jc w:val="both"/>
        <w:rPr>
          <w:rFonts w:ascii="Arial" w:hAnsi="Arial" w:cs="Arial"/>
          <w:color w:val="000000" w:themeColor="text1"/>
        </w:rPr>
      </w:pPr>
      <w:r w:rsidRPr="00D86EF0">
        <w:rPr>
          <w:rFonts w:ascii="Arial" w:hAnsi="Arial" w:cs="Arial"/>
          <w:color w:val="000000" w:themeColor="text1"/>
        </w:rPr>
        <w:t>Wraz z wypełnioną ww. tabelą wykonawca zobowiązany jest dostarczyć jeden z poniższych dokumentów w odniesieniu do każdej z osób:</w:t>
      </w:r>
    </w:p>
    <w:p w:rsidR="0015551F" w:rsidRPr="00D86EF0" w:rsidRDefault="008E28A5" w:rsidP="007D05E5">
      <w:pPr>
        <w:pStyle w:val="Akapitzlist"/>
        <w:numPr>
          <w:ilvl w:val="0"/>
          <w:numId w:val="26"/>
        </w:numPr>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W przypadku, gdy wykonawca polega na osobach zdolnych do wykonania zamówienia innych podmiotów, zobowiązany jest udowodnić zamawiającemu, iż będzie nimi dysponował, tj. musi przedstawić </w:t>
      </w:r>
      <w:r w:rsidRPr="00D86EF0">
        <w:rPr>
          <w:rFonts w:ascii="Arial" w:hAnsi="Arial" w:cs="Arial"/>
        </w:rPr>
        <w:t>w oryginalne</w:t>
      </w:r>
      <w:r w:rsidRPr="00D86EF0">
        <w:rPr>
          <w:rFonts w:ascii="Arial" w:hAnsi="Arial" w:cs="Arial"/>
          <w:color w:val="000000" w:themeColor="text1"/>
        </w:rPr>
        <w:t xml:space="preserve">, zobowiązanie tych podmiotów do oddania mu do dyspozycji, tj. musi przedstawić pisemne, tzn. w oryginale, zobowiązanie tych podmiotów do oddania mu </w:t>
      </w:r>
      <w:r w:rsidR="0015551F" w:rsidRPr="00D86EF0">
        <w:rPr>
          <w:rFonts w:ascii="Arial" w:hAnsi="Arial" w:cs="Arial"/>
          <w:color w:val="000000" w:themeColor="text1"/>
        </w:rPr>
        <w:t>do dyspozycji tych osób na okres korzystania z nich przy wykonaniu niniejszego zamówienia.</w:t>
      </w:r>
    </w:p>
    <w:p w:rsidR="0015551F" w:rsidRPr="00D86EF0" w:rsidRDefault="0015551F" w:rsidP="007D05E5">
      <w:pPr>
        <w:pStyle w:val="Akapitzlist"/>
        <w:numPr>
          <w:ilvl w:val="0"/>
          <w:numId w:val="26"/>
        </w:numPr>
        <w:spacing w:line="360" w:lineRule="auto"/>
        <w:ind w:left="567" w:hanging="567"/>
        <w:jc w:val="both"/>
        <w:rPr>
          <w:rFonts w:ascii="Arial" w:hAnsi="Arial" w:cs="Arial"/>
          <w:color w:val="000000" w:themeColor="text1"/>
        </w:rPr>
      </w:pPr>
      <w:r w:rsidRPr="00D86EF0">
        <w:rPr>
          <w:rFonts w:ascii="Arial" w:hAnsi="Arial" w:cs="Arial"/>
          <w:color w:val="000000" w:themeColor="text1"/>
        </w:rPr>
        <w:t>W przypadku, gdy wykonawca polega na osobach fizycznych lub prowadzących samodzielną działal</w:t>
      </w:r>
      <w:r w:rsidR="0023283A" w:rsidRPr="00D86EF0">
        <w:rPr>
          <w:rFonts w:ascii="Arial" w:hAnsi="Arial" w:cs="Arial"/>
          <w:color w:val="000000" w:themeColor="text1"/>
        </w:rPr>
        <w:t>ność gospodarczą należy dołączyć</w:t>
      </w:r>
      <w:r w:rsidRPr="00D86EF0">
        <w:rPr>
          <w:rFonts w:ascii="Arial" w:hAnsi="Arial" w:cs="Arial"/>
          <w:color w:val="000000" w:themeColor="text1"/>
        </w:rPr>
        <w:t>:</w:t>
      </w:r>
    </w:p>
    <w:p w:rsidR="008E28A5" w:rsidRPr="00D86EF0" w:rsidRDefault="004D18BB" w:rsidP="007D05E5">
      <w:pPr>
        <w:pStyle w:val="Akapitzlist"/>
        <w:spacing w:line="360" w:lineRule="auto"/>
        <w:ind w:left="567"/>
        <w:jc w:val="both"/>
        <w:rPr>
          <w:rFonts w:ascii="Arial" w:hAnsi="Arial" w:cs="Arial"/>
          <w:color w:val="000000" w:themeColor="text1"/>
        </w:rPr>
      </w:pPr>
      <w:r w:rsidRPr="00D86EF0">
        <w:rPr>
          <w:rFonts w:ascii="Arial" w:hAnsi="Arial" w:cs="Arial"/>
        </w:rPr>
        <w:t xml:space="preserve">- </w:t>
      </w:r>
      <w:r w:rsidR="0015551F" w:rsidRPr="00D86EF0">
        <w:rPr>
          <w:rFonts w:ascii="Arial" w:hAnsi="Arial" w:cs="Arial"/>
        </w:rPr>
        <w:t>w oryginale</w:t>
      </w:r>
      <w:r w:rsidR="0015551F" w:rsidRPr="00D86EF0">
        <w:rPr>
          <w:rFonts w:ascii="Arial" w:hAnsi="Arial" w:cs="Arial"/>
          <w:color w:val="000000" w:themeColor="text1"/>
        </w:rPr>
        <w:t>, zobowiązanie tych osób do podjęcia się pełnienia określonej funkcji w okresie korzystania z nich przy wykonaniu niniejszego zamówienia lub</w:t>
      </w:r>
    </w:p>
    <w:p w:rsidR="0015551F" w:rsidRPr="00D86EF0" w:rsidRDefault="0015551F" w:rsidP="007D05E5">
      <w:pPr>
        <w:pStyle w:val="Akapitzlist"/>
        <w:spacing w:line="360" w:lineRule="auto"/>
        <w:ind w:left="567"/>
        <w:jc w:val="both"/>
        <w:rPr>
          <w:rFonts w:ascii="Arial" w:hAnsi="Arial" w:cs="Arial"/>
          <w:color w:val="000000" w:themeColor="text1"/>
        </w:rPr>
      </w:pPr>
      <w:r w:rsidRPr="00D86EF0">
        <w:rPr>
          <w:rFonts w:ascii="Arial" w:hAnsi="Arial" w:cs="Arial"/>
          <w:color w:val="000000" w:themeColor="text1"/>
        </w:rPr>
        <w:t>- inny dokument (np.  umowa zlecenie, umowa o dzieło) wykazujący, że wykonawca będzie dysponował w/w osobami w okresie korzystania z nich przy wykonaniu niniejszego zamówienia</w:t>
      </w:r>
      <w:r w:rsidRPr="00D86EF0">
        <w:rPr>
          <w:rFonts w:ascii="Arial" w:hAnsi="Arial" w:cs="Arial"/>
        </w:rPr>
        <w:t xml:space="preserve">, w kopii poświadczonej za zgodność z oryginałem </w:t>
      </w:r>
      <w:r w:rsidRPr="00D86EF0">
        <w:rPr>
          <w:rFonts w:ascii="Arial" w:hAnsi="Arial" w:cs="Arial"/>
          <w:color w:val="000000" w:themeColor="text1"/>
        </w:rPr>
        <w:t>przez wykonawcę.</w:t>
      </w:r>
    </w:p>
    <w:p w:rsidR="0015551F" w:rsidRPr="00D86EF0" w:rsidRDefault="0015551F" w:rsidP="007D05E5">
      <w:pPr>
        <w:pStyle w:val="Akapitzlist"/>
        <w:spacing w:line="360" w:lineRule="auto"/>
        <w:ind w:left="567" w:hanging="567"/>
        <w:jc w:val="both"/>
        <w:rPr>
          <w:rFonts w:ascii="Arial" w:hAnsi="Arial" w:cs="Arial"/>
          <w:color w:val="000000" w:themeColor="text1"/>
        </w:rPr>
      </w:pPr>
      <w:r w:rsidRPr="00D86EF0">
        <w:rPr>
          <w:rFonts w:ascii="Arial" w:hAnsi="Arial" w:cs="Arial"/>
          <w:color w:val="000000" w:themeColor="text1"/>
        </w:rPr>
        <w:t xml:space="preserve">3. </w:t>
      </w:r>
      <w:r w:rsidR="007D05E5">
        <w:rPr>
          <w:rFonts w:ascii="Arial" w:hAnsi="Arial" w:cs="Arial"/>
          <w:color w:val="000000" w:themeColor="text1"/>
        </w:rPr>
        <w:tab/>
      </w:r>
      <w:r w:rsidRPr="00D86EF0">
        <w:rPr>
          <w:rFonts w:ascii="Arial" w:hAnsi="Arial" w:cs="Arial"/>
          <w:color w:val="000000" w:themeColor="text1"/>
        </w:rPr>
        <w:t>Z treści w/w zobowiązań i umów musi wynikać, że osoby, na których wykonawca polega będą pełniły określone funkcje w okresie korzystania z nich przy wykonaniu niniejszego zamówienia.</w:t>
      </w:r>
    </w:p>
    <w:p w:rsidR="0015551F" w:rsidRPr="00D86EF0" w:rsidRDefault="0015551F" w:rsidP="007D05E5">
      <w:pPr>
        <w:pStyle w:val="Akapitzlist"/>
        <w:spacing w:line="360" w:lineRule="auto"/>
        <w:ind w:left="567"/>
        <w:jc w:val="both"/>
        <w:rPr>
          <w:rFonts w:ascii="Arial" w:hAnsi="Arial" w:cs="Arial"/>
          <w:color w:val="000000" w:themeColor="text1"/>
        </w:rPr>
      </w:pPr>
      <w:r w:rsidRPr="00D86EF0">
        <w:rPr>
          <w:rFonts w:ascii="Arial" w:hAnsi="Arial" w:cs="Arial"/>
          <w:color w:val="000000" w:themeColor="text1"/>
        </w:rPr>
        <w:t xml:space="preserve">W przypadku niedostarczenia jednego z w/w dokumentów wystąpi sytuacja, o której mowa w art. 98 ust. 6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W związku z powyższym zamawiający zatrzyma wadium i na podstawie art. 263 ustawy </w:t>
      </w:r>
      <w:proofErr w:type="spellStart"/>
      <w:r w:rsidRPr="00D86EF0">
        <w:rPr>
          <w:rFonts w:ascii="Arial" w:hAnsi="Arial" w:cs="Arial"/>
          <w:color w:val="000000" w:themeColor="text1"/>
        </w:rPr>
        <w:t>Pzp</w:t>
      </w:r>
      <w:proofErr w:type="spellEnd"/>
      <w:r w:rsidRPr="00D86EF0">
        <w:rPr>
          <w:rFonts w:ascii="Arial" w:hAnsi="Arial" w:cs="Arial"/>
          <w:color w:val="000000" w:themeColor="text1"/>
        </w:rPr>
        <w:t xml:space="preserve"> dokona ponownego badania i oceny ofert pozostałych w postępowaniu wykonawców wyboru oferty najkorzystniejszej spośród pozostałych ofert.</w:t>
      </w: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p>
    <w:p w:rsidR="0015551F" w:rsidRPr="00D86EF0"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w:t>
      </w:r>
    </w:p>
    <w:p w:rsidR="0015551F" w:rsidRPr="00D86EF0" w:rsidRDefault="0015551F" w:rsidP="0015551F">
      <w:pPr>
        <w:pStyle w:val="Akapitzlist"/>
        <w:spacing w:line="360" w:lineRule="auto"/>
        <w:ind w:left="284"/>
        <w:jc w:val="both"/>
        <w:rPr>
          <w:rFonts w:ascii="Arial" w:hAnsi="Arial" w:cs="Arial"/>
          <w:color w:val="000000" w:themeColor="text1"/>
          <w:sz w:val="20"/>
        </w:rPr>
      </w:pPr>
      <w:r w:rsidRPr="00D86EF0">
        <w:rPr>
          <w:rFonts w:ascii="Arial" w:hAnsi="Arial" w:cs="Arial"/>
          <w:color w:val="000000" w:themeColor="text1"/>
          <w:sz w:val="20"/>
        </w:rPr>
        <w:t>Podpisy osób uprawnionych do składania oświadczeń</w:t>
      </w:r>
    </w:p>
    <w:p w:rsidR="0015551F" w:rsidRPr="00D86EF0" w:rsidRDefault="0015551F" w:rsidP="0015551F">
      <w:pPr>
        <w:pStyle w:val="Akapitzlist"/>
        <w:spacing w:line="360" w:lineRule="auto"/>
        <w:ind w:left="284"/>
        <w:jc w:val="both"/>
        <w:rPr>
          <w:rFonts w:ascii="Arial" w:hAnsi="Arial" w:cs="Arial"/>
          <w:color w:val="000000" w:themeColor="text1"/>
          <w:sz w:val="20"/>
        </w:rPr>
      </w:pPr>
      <w:r w:rsidRPr="00D86EF0">
        <w:rPr>
          <w:rFonts w:ascii="Arial" w:hAnsi="Arial" w:cs="Arial"/>
          <w:color w:val="000000" w:themeColor="text1"/>
          <w:sz w:val="20"/>
        </w:rPr>
        <w:t>Woli w imieniu wykonawcy</w:t>
      </w:r>
    </w:p>
    <w:p w:rsidR="0015551F" w:rsidRPr="00D86EF0" w:rsidRDefault="0015551F" w:rsidP="0015551F">
      <w:pPr>
        <w:pStyle w:val="Akapitzlist"/>
        <w:spacing w:line="360" w:lineRule="auto"/>
        <w:ind w:left="284"/>
        <w:jc w:val="both"/>
        <w:rPr>
          <w:rFonts w:ascii="Arial" w:hAnsi="Arial" w:cs="Arial"/>
          <w:color w:val="000000" w:themeColor="text1"/>
          <w:sz w:val="20"/>
        </w:rPr>
      </w:pPr>
    </w:p>
    <w:p w:rsidR="00B56983" w:rsidRDefault="0015551F" w:rsidP="0015551F">
      <w:pPr>
        <w:pStyle w:val="Akapitzlist"/>
        <w:spacing w:line="360" w:lineRule="auto"/>
        <w:ind w:left="284"/>
        <w:jc w:val="both"/>
        <w:rPr>
          <w:rFonts w:ascii="Arial" w:hAnsi="Arial" w:cs="Arial"/>
          <w:color w:val="000000" w:themeColor="text1"/>
        </w:rPr>
      </w:pPr>
      <w:r w:rsidRPr="00D86EF0">
        <w:rPr>
          <w:rFonts w:ascii="Arial" w:hAnsi="Arial" w:cs="Arial"/>
          <w:color w:val="000000" w:themeColor="text1"/>
        </w:rPr>
        <w:t xml:space="preserve">Uwaga: Z wypełnionego powyższego załącznika musi wyraźnie i jednoznacznie wynikać spełnienie warunku, określonego </w:t>
      </w:r>
      <w:r w:rsidR="0023283A" w:rsidRPr="00D86EF0">
        <w:rPr>
          <w:rFonts w:ascii="Arial" w:hAnsi="Arial" w:cs="Arial"/>
          <w:color w:val="000000" w:themeColor="text1"/>
        </w:rPr>
        <w:t>w punkcie XVII</w:t>
      </w:r>
      <w:r w:rsidRPr="00D86EF0">
        <w:rPr>
          <w:rFonts w:ascii="Arial" w:hAnsi="Arial" w:cs="Arial"/>
          <w:color w:val="000000" w:themeColor="text1"/>
        </w:rPr>
        <w:t xml:space="preserve"> SWZ.</w:t>
      </w:r>
    </w:p>
    <w:p w:rsidR="00B56983" w:rsidRDefault="00B56983">
      <w:pPr>
        <w:rPr>
          <w:rFonts w:ascii="Arial" w:hAnsi="Arial" w:cs="Arial"/>
          <w:color w:val="000000" w:themeColor="text1"/>
        </w:rPr>
      </w:pPr>
      <w:r>
        <w:rPr>
          <w:rFonts w:ascii="Arial" w:hAnsi="Arial" w:cs="Arial"/>
          <w:color w:val="000000" w:themeColor="text1"/>
        </w:rPr>
        <w:br w:type="page"/>
      </w:r>
    </w:p>
    <w:p w:rsidR="00B56983" w:rsidRPr="00D86EF0" w:rsidRDefault="00B56983" w:rsidP="00B56983">
      <w:pPr>
        <w:spacing w:after="0" w:line="360" w:lineRule="auto"/>
        <w:jc w:val="right"/>
        <w:rPr>
          <w:rFonts w:ascii="Arial" w:hAnsi="Arial" w:cs="Arial"/>
          <w:b/>
          <w:bCs/>
          <w:sz w:val="24"/>
          <w:szCs w:val="24"/>
        </w:rPr>
      </w:pPr>
      <w:r w:rsidRPr="00D86EF0">
        <w:rPr>
          <w:rFonts w:ascii="Arial" w:hAnsi="Arial" w:cs="Arial"/>
          <w:b/>
          <w:bCs/>
          <w:sz w:val="24"/>
          <w:szCs w:val="24"/>
        </w:rPr>
        <w:lastRenderedPageBreak/>
        <w:t>ZP.272.0</w:t>
      </w:r>
      <w:r w:rsidR="00992AE1">
        <w:rPr>
          <w:rFonts w:ascii="Arial" w:hAnsi="Arial" w:cs="Arial"/>
          <w:b/>
          <w:bCs/>
          <w:sz w:val="24"/>
          <w:szCs w:val="24"/>
        </w:rPr>
        <w:t>4</w:t>
      </w:r>
      <w:r w:rsidRPr="00D86EF0">
        <w:rPr>
          <w:rFonts w:ascii="Arial" w:hAnsi="Arial" w:cs="Arial"/>
          <w:b/>
          <w:bCs/>
          <w:sz w:val="24"/>
          <w:szCs w:val="24"/>
        </w:rPr>
        <w:t xml:space="preserve">.2021 – Załącznik nr </w:t>
      </w:r>
      <w:r>
        <w:rPr>
          <w:rFonts w:ascii="Arial" w:hAnsi="Arial" w:cs="Arial"/>
          <w:b/>
          <w:bCs/>
          <w:sz w:val="24"/>
          <w:szCs w:val="24"/>
        </w:rPr>
        <w:t>5</w:t>
      </w:r>
      <w:r w:rsidRPr="00D86EF0">
        <w:rPr>
          <w:rFonts w:ascii="Arial" w:hAnsi="Arial" w:cs="Arial"/>
          <w:b/>
          <w:bCs/>
          <w:sz w:val="24"/>
          <w:szCs w:val="24"/>
        </w:rPr>
        <w:t xml:space="preserve"> do SWZ</w:t>
      </w:r>
    </w:p>
    <w:p w:rsidR="00B56983" w:rsidRDefault="00B56983" w:rsidP="0015551F">
      <w:pPr>
        <w:pStyle w:val="Akapitzlist"/>
        <w:spacing w:line="360" w:lineRule="auto"/>
        <w:ind w:left="284"/>
        <w:jc w:val="both"/>
        <w:rPr>
          <w:rFonts w:ascii="Arial" w:hAnsi="Arial" w:cs="Arial"/>
          <w:color w:val="000000" w:themeColor="text1"/>
        </w:rPr>
      </w:pPr>
    </w:p>
    <w:p w:rsidR="00B56983" w:rsidRPr="00B56983" w:rsidRDefault="00B56983" w:rsidP="00B56983">
      <w:pPr>
        <w:pStyle w:val="Akapitzlist"/>
        <w:spacing w:line="360" w:lineRule="auto"/>
        <w:ind w:left="284"/>
        <w:jc w:val="both"/>
        <w:rPr>
          <w:rFonts w:ascii="Arial" w:hAnsi="Arial" w:cs="Arial"/>
          <w:b/>
          <w:color w:val="000000" w:themeColor="text1"/>
        </w:rPr>
      </w:pPr>
      <w:r w:rsidRPr="00B56983">
        <w:rPr>
          <w:rFonts w:ascii="Arial" w:hAnsi="Arial" w:cs="Arial"/>
          <w:b/>
          <w:color w:val="000000" w:themeColor="text1"/>
        </w:rPr>
        <w:t>Wykonawca:</w:t>
      </w:r>
    </w:p>
    <w:p w:rsidR="00B56983" w:rsidRPr="00B56983" w:rsidRDefault="00B56983" w:rsidP="00B56983">
      <w:pPr>
        <w:pStyle w:val="Akapitzlist"/>
        <w:spacing w:line="360" w:lineRule="auto"/>
        <w:ind w:left="284"/>
        <w:jc w:val="both"/>
        <w:rPr>
          <w:rFonts w:ascii="Arial" w:hAnsi="Arial" w:cs="Arial"/>
          <w:b/>
          <w:color w:val="000000" w:themeColor="text1"/>
        </w:rPr>
      </w:pP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(pełna nazwa/firma, adres, w zależności od podmiotu: NIP/PESEL,KRS/</w:t>
      </w:r>
      <w:proofErr w:type="spellStart"/>
      <w:r w:rsidRPr="00B56983">
        <w:rPr>
          <w:rFonts w:ascii="Arial" w:hAnsi="Arial" w:cs="Arial"/>
          <w:color w:val="000000" w:themeColor="text1"/>
        </w:rPr>
        <w:t>CEiDG</w:t>
      </w:r>
      <w:proofErr w:type="spellEnd"/>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reprezentowany przez:</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w:t>
      </w: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(imię, nazwisko, stanowisko/podstawa do reprezentacji)</w:t>
      </w:r>
    </w:p>
    <w:p w:rsidR="00B56983" w:rsidRPr="00B56983" w:rsidRDefault="00B56983" w:rsidP="00B56983">
      <w:pPr>
        <w:pStyle w:val="Akapitzlist"/>
        <w:spacing w:line="360" w:lineRule="auto"/>
        <w:ind w:left="284"/>
        <w:jc w:val="both"/>
        <w:rPr>
          <w:rFonts w:ascii="Arial" w:hAnsi="Arial" w:cs="Arial"/>
          <w:color w:val="000000" w:themeColor="text1"/>
        </w:rPr>
      </w:pPr>
    </w:p>
    <w:p w:rsidR="00B56983" w:rsidRDefault="00B56983" w:rsidP="00B56983">
      <w:pPr>
        <w:pStyle w:val="Akapitzlist"/>
        <w:spacing w:line="360" w:lineRule="auto"/>
        <w:jc w:val="center"/>
        <w:rPr>
          <w:rFonts w:ascii="Arial" w:hAnsi="Arial" w:cs="Arial"/>
          <w:b/>
          <w:color w:val="000000" w:themeColor="text1"/>
          <w:sz w:val="24"/>
        </w:rPr>
      </w:pPr>
      <w:r>
        <w:rPr>
          <w:rFonts w:ascii="Arial" w:hAnsi="Arial" w:cs="Arial"/>
          <w:b/>
          <w:color w:val="000000" w:themeColor="text1"/>
          <w:sz w:val="24"/>
        </w:rPr>
        <w:t>O</w:t>
      </w:r>
      <w:r w:rsidRPr="00B56983">
        <w:rPr>
          <w:rFonts w:ascii="Arial" w:hAnsi="Arial" w:cs="Arial"/>
          <w:b/>
          <w:color w:val="000000" w:themeColor="text1"/>
          <w:sz w:val="24"/>
        </w:rPr>
        <w:t xml:space="preserve">świadczenia wykonawcy o aktualności informacji zawartych </w:t>
      </w:r>
    </w:p>
    <w:p w:rsidR="00B56983" w:rsidRPr="00B56983" w:rsidRDefault="00B56983" w:rsidP="00B56983">
      <w:pPr>
        <w:pStyle w:val="Akapitzlist"/>
        <w:spacing w:line="360" w:lineRule="auto"/>
        <w:jc w:val="center"/>
        <w:rPr>
          <w:rFonts w:ascii="Arial" w:hAnsi="Arial" w:cs="Arial"/>
          <w:b/>
          <w:color w:val="000000" w:themeColor="text1"/>
          <w:sz w:val="24"/>
        </w:rPr>
      </w:pPr>
      <w:r w:rsidRPr="00B56983">
        <w:rPr>
          <w:rFonts w:ascii="Arial" w:hAnsi="Arial" w:cs="Arial"/>
          <w:b/>
          <w:color w:val="000000" w:themeColor="text1"/>
          <w:sz w:val="24"/>
        </w:rPr>
        <w:t xml:space="preserve">w </w:t>
      </w:r>
      <w:r>
        <w:rPr>
          <w:rFonts w:ascii="Arial" w:hAnsi="Arial" w:cs="Arial"/>
          <w:b/>
          <w:color w:val="000000" w:themeColor="text1"/>
          <w:sz w:val="24"/>
        </w:rPr>
        <w:t>o</w:t>
      </w:r>
      <w:r w:rsidRPr="00B56983">
        <w:rPr>
          <w:rFonts w:ascii="Arial" w:hAnsi="Arial" w:cs="Arial"/>
          <w:b/>
          <w:color w:val="000000" w:themeColor="text1"/>
          <w:sz w:val="24"/>
        </w:rPr>
        <w:t>świadczeniu, o którym mowa w art. 125 ust. 1 ustawy, w zakresie podstaw wykluczenia z postępowania wskazanych przez zamawiającego</w:t>
      </w:r>
    </w:p>
    <w:p w:rsidR="00B56983" w:rsidRDefault="00B56983" w:rsidP="00B56983">
      <w:pPr>
        <w:pStyle w:val="Akapitzlist"/>
        <w:spacing w:line="360" w:lineRule="auto"/>
        <w:ind w:left="284"/>
        <w:jc w:val="both"/>
        <w:rPr>
          <w:rFonts w:ascii="Arial" w:hAnsi="Arial" w:cs="Arial"/>
          <w:b/>
          <w:color w:val="000000" w:themeColor="text1"/>
        </w:rPr>
      </w:pPr>
      <w:r w:rsidRPr="00B56983">
        <w:rPr>
          <w:rFonts w:ascii="Arial" w:hAnsi="Arial" w:cs="Arial"/>
          <w:b/>
          <w:color w:val="000000" w:themeColor="text1"/>
        </w:rPr>
        <w:t xml:space="preserve"> </w:t>
      </w:r>
    </w:p>
    <w:p w:rsid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 xml:space="preserve">Na potrzeby postępowania o udzielenie zamówienia publicznego </w:t>
      </w:r>
      <w:r w:rsidRPr="00B56983">
        <w:rPr>
          <w:rFonts w:ascii="Arial" w:hAnsi="Arial" w:cs="Arial"/>
          <w:b/>
          <w:color w:val="000000" w:themeColor="text1"/>
        </w:rPr>
        <w:t>nr ZP.272.0</w:t>
      </w:r>
      <w:r w:rsidR="00992AE1">
        <w:rPr>
          <w:rFonts w:ascii="Arial" w:hAnsi="Arial" w:cs="Arial"/>
          <w:b/>
          <w:color w:val="000000" w:themeColor="text1"/>
        </w:rPr>
        <w:t>4</w:t>
      </w:r>
      <w:r w:rsidRPr="00B56983">
        <w:rPr>
          <w:rFonts w:ascii="Arial" w:hAnsi="Arial" w:cs="Arial"/>
          <w:b/>
          <w:color w:val="000000" w:themeColor="text1"/>
        </w:rPr>
        <w:t>.2021 – „</w:t>
      </w:r>
      <w:r w:rsidR="00992AE1" w:rsidRPr="00992AE1">
        <w:rPr>
          <w:rFonts w:ascii="Arial" w:hAnsi="Arial" w:cs="Arial"/>
          <w:b/>
          <w:bCs/>
          <w:color w:val="000000" w:themeColor="text1"/>
        </w:rPr>
        <w:t>Zielone Patio – adaptacja dziedzińca na wielofunkcyjne miejsce wypoczynku rekreacyjnego i zgromadzeń</w:t>
      </w:r>
      <w:r w:rsidRPr="00B56983">
        <w:rPr>
          <w:rFonts w:ascii="Arial" w:hAnsi="Arial" w:cs="Arial"/>
          <w:b/>
          <w:color w:val="000000" w:themeColor="text1"/>
        </w:rPr>
        <w:t xml:space="preserve">”, </w:t>
      </w:r>
      <w:r w:rsidRPr="00B56983">
        <w:rPr>
          <w:rFonts w:ascii="Arial" w:hAnsi="Arial" w:cs="Arial"/>
          <w:color w:val="000000" w:themeColor="text1"/>
        </w:rPr>
        <w:t xml:space="preserve">prowadzonego przez </w:t>
      </w:r>
      <w:r w:rsidRPr="00B56983">
        <w:rPr>
          <w:rFonts w:ascii="Arial" w:hAnsi="Arial" w:cs="Arial"/>
          <w:b/>
          <w:color w:val="000000" w:themeColor="text1"/>
        </w:rPr>
        <w:t xml:space="preserve">Powiat Sochaczewski, ul. marsz. Józefa Piłsudskiego 65, 96 – 500 Sochaczew, </w:t>
      </w:r>
      <w:r w:rsidRPr="00B56983">
        <w:rPr>
          <w:rFonts w:ascii="Arial" w:hAnsi="Arial" w:cs="Arial"/>
          <w:color w:val="000000" w:themeColor="text1"/>
        </w:rPr>
        <w:t>oświadczam, co następuje:</w:t>
      </w:r>
    </w:p>
    <w:p w:rsidR="00B56983" w:rsidRPr="00793896" w:rsidRDefault="00B56983" w:rsidP="00793896">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 xml:space="preserve">Oświadczam, że </w:t>
      </w:r>
      <w:r>
        <w:rPr>
          <w:rFonts w:ascii="Arial" w:hAnsi="Arial" w:cs="Arial"/>
          <w:b/>
          <w:color w:val="000000" w:themeColor="text1"/>
        </w:rPr>
        <w:t>aktualne są informacje zawarte</w:t>
      </w:r>
      <w:r w:rsidRPr="00B56983">
        <w:rPr>
          <w:rFonts w:ascii="Arial" w:hAnsi="Arial" w:cs="Arial"/>
          <w:b/>
          <w:color w:val="000000" w:themeColor="text1"/>
        </w:rPr>
        <w:t xml:space="preserve"> w oświadczeniu, o którym mowa w art. 125 ust. 1 ustawy, w zakresie podstaw wykluczenia z postępowania wskazan</w:t>
      </w:r>
      <w:r>
        <w:rPr>
          <w:rFonts w:ascii="Arial" w:hAnsi="Arial" w:cs="Arial"/>
          <w:b/>
          <w:color w:val="000000" w:themeColor="text1"/>
        </w:rPr>
        <w:t>e</w:t>
      </w:r>
      <w:r w:rsidRPr="00B56983">
        <w:rPr>
          <w:rFonts w:ascii="Arial" w:hAnsi="Arial" w:cs="Arial"/>
          <w:b/>
          <w:color w:val="000000" w:themeColor="text1"/>
        </w:rPr>
        <w:t xml:space="preserve"> przez zamawiającego</w:t>
      </w:r>
      <w:r>
        <w:rPr>
          <w:rFonts w:ascii="Arial" w:hAnsi="Arial" w:cs="Arial"/>
          <w:b/>
          <w:color w:val="000000" w:themeColor="text1"/>
        </w:rPr>
        <w:t xml:space="preserve">, w zakresie wskazanym </w:t>
      </w:r>
      <w:r w:rsidR="00793896">
        <w:rPr>
          <w:rFonts w:ascii="Arial" w:hAnsi="Arial" w:cs="Arial"/>
          <w:b/>
          <w:color w:val="000000" w:themeColor="text1"/>
        </w:rPr>
        <w:t xml:space="preserve">przepisem § 2 ust.1 pkt.7 rozporządzenia Ministra Rozwoju, Pracy i Technologii z dnia 23 grudnia 2020 roku </w:t>
      </w:r>
      <w:r w:rsidR="00793896" w:rsidRPr="00793896">
        <w:rPr>
          <w:rFonts w:ascii="Arial" w:hAnsi="Arial" w:cs="Arial"/>
          <w:b/>
          <w:color w:val="000000" w:themeColor="text1"/>
        </w:rPr>
        <w:t>w sprawie podmiotowych środków dowodowych oraz innych dokumentów lub oświadczeń, jakich może żądać zamawiający od wykonawcy</w:t>
      </w:r>
      <w:r w:rsidR="00793896">
        <w:rPr>
          <w:rFonts w:ascii="Arial" w:hAnsi="Arial" w:cs="Arial"/>
          <w:b/>
          <w:color w:val="000000" w:themeColor="text1"/>
        </w:rPr>
        <w:t xml:space="preserve"> (Dz. U. z 2020 roku, poz. 2415)</w:t>
      </w:r>
      <w:r w:rsidRPr="00B56983">
        <w:rPr>
          <w:rFonts w:ascii="Arial" w:hAnsi="Arial" w:cs="Arial"/>
          <w:color w:val="000000" w:themeColor="text1"/>
        </w:rPr>
        <w:t>.</w:t>
      </w: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OŚWIADCZENIE DOTYCZĄCE PODANYCH INFORMACJI:</w:t>
      </w:r>
    </w:p>
    <w:p w:rsidR="00B56983" w:rsidRPr="00B56983" w:rsidRDefault="00B56983" w:rsidP="00793896">
      <w:pPr>
        <w:pStyle w:val="Akapitzlist"/>
        <w:spacing w:line="360" w:lineRule="auto"/>
        <w:ind w:left="284"/>
        <w:jc w:val="both"/>
        <w:rPr>
          <w:rFonts w:ascii="Arial" w:hAnsi="Arial" w:cs="Arial"/>
          <w:color w:val="000000" w:themeColor="text1"/>
        </w:rPr>
      </w:pPr>
      <w:r w:rsidRPr="00B56983">
        <w:rPr>
          <w:rFonts w:ascii="Arial" w:hAnsi="Arial" w:cs="Arial"/>
          <w:color w:val="000000" w:themeColor="text1"/>
        </w:rPr>
        <w:t>Oświadczam, że wszystkie informacje podane w powyższy</w:t>
      </w:r>
      <w:r w:rsidR="00793896">
        <w:rPr>
          <w:rFonts w:ascii="Arial" w:hAnsi="Arial" w:cs="Arial"/>
          <w:color w:val="000000" w:themeColor="text1"/>
        </w:rPr>
        <w:t>m oświadczeniu</w:t>
      </w:r>
      <w:r w:rsidRPr="00B56983">
        <w:rPr>
          <w:rFonts w:ascii="Arial" w:hAnsi="Arial" w:cs="Arial"/>
          <w:color w:val="000000" w:themeColor="text1"/>
        </w:rPr>
        <w:t xml:space="preserve"> są zgodne z prawdą oraz zostały przedstawione z pełną świadomością konsekwencji wprowadzania zamawiającego w błąd przy przedstawieniu informacji.</w:t>
      </w: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rPr>
          <w:rFonts w:ascii="Arial" w:hAnsi="Arial" w:cs="Arial"/>
          <w:color w:val="000000" w:themeColor="text1"/>
        </w:rPr>
      </w:pPr>
    </w:p>
    <w:p w:rsidR="00B56983" w:rsidRPr="00B56983" w:rsidRDefault="00B56983" w:rsidP="00B56983">
      <w:pPr>
        <w:pStyle w:val="Akapitzlist"/>
        <w:spacing w:line="360" w:lineRule="auto"/>
        <w:ind w:left="284"/>
        <w:rPr>
          <w:rFonts w:ascii="Arial" w:hAnsi="Arial" w:cs="Arial"/>
          <w:color w:val="000000" w:themeColor="text1"/>
        </w:rPr>
      </w:pPr>
      <w:r w:rsidRPr="00B56983">
        <w:rPr>
          <w:rFonts w:ascii="Arial" w:hAnsi="Arial" w:cs="Arial"/>
          <w:color w:val="000000" w:themeColor="text1"/>
        </w:rPr>
        <w:t>......................... (miejscowość), dnia ................</w:t>
      </w:r>
      <w:r w:rsidRPr="00B56983">
        <w:rPr>
          <w:rFonts w:ascii="Arial" w:hAnsi="Arial" w:cs="Arial"/>
          <w:color w:val="000000" w:themeColor="text1"/>
        </w:rPr>
        <w:tab/>
        <w:t xml:space="preserve">           ....................................</w:t>
      </w:r>
      <w:r w:rsidR="00793896">
        <w:rPr>
          <w:rFonts w:ascii="Arial" w:hAnsi="Arial" w:cs="Arial"/>
          <w:color w:val="000000" w:themeColor="text1"/>
        </w:rPr>
        <w:t>.............................</w:t>
      </w:r>
    </w:p>
    <w:p w:rsidR="00B56983" w:rsidRPr="00793896" w:rsidRDefault="00B56983" w:rsidP="00793896">
      <w:pPr>
        <w:pStyle w:val="Akapitzlist"/>
        <w:spacing w:line="360" w:lineRule="auto"/>
        <w:ind w:left="4253"/>
        <w:jc w:val="both"/>
        <w:rPr>
          <w:rFonts w:ascii="Arial" w:hAnsi="Arial" w:cs="Arial"/>
          <w:color w:val="000000" w:themeColor="text1"/>
          <w:sz w:val="18"/>
        </w:rPr>
      </w:pPr>
      <w:r w:rsidRPr="00793896">
        <w:rPr>
          <w:rFonts w:ascii="Arial" w:hAnsi="Arial" w:cs="Arial"/>
          <w:color w:val="000000" w:themeColor="text1"/>
          <w:sz w:val="18"/>
        </w:rPr>
        <w:t>podpis osoby (osób) upoważnionej do składania oświadczeń woli w imieniu odpowiednio:</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wykonawcy;</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każdego ze wspólników konsorcjum;</w:t>
      </w:r>
      <w:r w:rsidR="00793896" w:rsidRPr="00793896">
        <w:rPr>
          <w:rFonts w:ascii="Arial" w:hAnsi="Arial" w:cs="Arial"/>
          <w:color w:val="000000" w:themeColor="text1"/>
          <w:sz w:val="18"/>
        </w:rPr>
        <w:t xml:space="preserve"> </w:t>
      </w:r>
      <w:r w:rsidRPr="00793896">
        <w:rPr>
          <w:rFonts w:ascii="Arial" w:hAnsi="Arial" w:cs="Arial"/>
          <w:color w:val="000000" w:themeColor="text1"/>
          <w:sz w:val="18"/>
        </w:rPr>
        <w:t>podmiotów, na zasoby których powołuje się wykonawca w celu spełnienia warunków udziału w postępowaniu.</w:t>
      </w:r>
    </w:p>
    <w:sectPr w:rsidR="00B56983" w:rsidRPr="00793896" w:rsidSect="005437E2">
      <w:headerReference w:type="default" r:id="rId16"/>
      <w:footerReference w:type="default" r:id="rId17"/>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37F" w:rsidRDefault="00C4137F" w:rsidP="0024129D">
      <w:pPr>
        <w:spacing w:after="0" w:line="240" w:lineRule="auto"/>
      </w:pPr>
      <w:r>
        <w:separator/>
      </w:r>
    </w:p>
  </w:endnote>
  <w:endnote w:type="continuationSeparator" w:id="0">
    <w:p w:rsidR="00C4137F" w:rsidRDefault="00C4137F" w:rsidP="0024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07456"/>
      <w:docPartObj>
        <w:docPartGallery w:val="Page Numbers (Bottom of Page)"/>
        <w:docPartUnique/>
      </w:docPartObj>
    </w:sdtPr>
    <w:sdtEndPr>
      <w:rPr>
        <w:color w:val="7F7F7F" w:themeColor="background1" w:themeShade="7F"/>
        <w:spacing w:val="60"/>
      </w:rPr>
    </w:sdtEndPr>
    <w:sdtContent>
      <w:p w:rsidR="009A7C1B" w:rsidRDefault="009A7C1B"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5F1F7C" w:rsidRPr="005F1F7C">
          <w:rPr>
            <w:b/>
            <w:bCs/>
            <w:noProof/>
          </w:rPr>
          <w:t>24</w:t>
        </w:r>
        <w:r>
          <w:rPr>
            <w:b/>
            <w:bCs/>
          </w:rPr>
          <w:fldChar w:fldCharType="end"/>
        </w:r>
        <w:r>
          <w:rPr>
            <w:b/>
            <w:bCs/>
          </w:rPr>
          <w:t xml:space="preserve"> | </w:t>
        </w:r>
        <w:r>
          <w:rPr>
            <w:color w:val="7F7F7F" w:themeColor="background1" w:themeShade="7F"/>
            <w:spacing w:val="60"/>
          </w:rPr>
          <w:t>Strona</w:t>
        </w:r>
      </w:p>
    </w:sdtContent>
  </w:sdt>
  <w:p w:rsidR="009A7C1B" w:rsidRDefault="009A7C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37F" w:rsidRDefault="00C4137F" w:rsidP="0024129D">
      <w:pPr>
        <w:spacing w:after="0" w:line="240" w:lineRule="auto"/>
      </w:pPr>
      <w:r>
        <w:separator/>
      </w:r>
    </w:p>
  </w:footnote>
  <w:footnote w:type="continuationSeparator" w:id="0">
    <w:p w:rsidR="00C4137F" w:rsidRDefault="00C4137F" w:rsidP="0024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C1B" w:rsidRPr="005D6A1E" w:rsidRDefault="009A7C1B" w:rsidP="00862E3D">
    <w:pPr>
      <w:pStyle w:val="Nagwek"/>
      <w:jc w:val="center"/>
      <w:rPr>
        <w:rFonts w:ascii="Arial" w:hAnsi="Arial" w:cs="Arial"/>
        <w:sz w:val="24"/>
      </w:rPr>
    </w:pPr>
    <w:r w:rsidRPr="005D6A1E">
      <w:rPr>
        <w:rFonts w:ascii="Arial" w:hAnsi="Arial" w:cs="Arial"/>
        <w:b/>
        <w:noProof/>
        <w:sz w:val="18"/>
        <w:u w:val="single"/>
      </w:rPr>
      <w:t>IMZP.272.0</w:t>
    </w:r>
    <w:r>
      <w:rPr>
        <w:rFonts w:ascii="Arial" w:hAnsi="Arial" w:cs="Arial"/>
        <w:b/>
        <w:noProof/>
        <w:sz w:val="18"/>
        <w:u w:val="single"/>
      </w:rPr>
      <w:t>4</w:t>
    </w:r>
    <w:r w:rsidRPr="005D6A1E">
      <w:rPr>
        <w:rFonts w:ascii="Arial" w:hAnsi="Arial" w:cs="Arial"/>
        <w:b/>
        <w:noProof/>
        <w:sz w:val="18"/>
        <w:u w:val="single"/>
      </w:rPr>
      <w:t xml:space="preserve">.2021  </w:t>
    </w:r>
    <w:r>
      <w:rPr>
        <w:rFonts w:ascii="Arial" w:hAnsi="Arial" w:cs="Arial"/>
        <w:b/>
        <w:noProof/>
        <w:sz w:val="18"/>
        <w:u w:val="single"/>
      </w:rPr>
      <w:tab/>
    </w:r>
    <w:r w:rsidRPr="005D6A1E">
      <w:rPr>
        <w:rFonts w:ascii="Arial" w:hAnsi="Arial" w:cs="Arial"/>
        <w:b/>
        <w:noProof/>
        <w:sz w:val="18"/>
        <w:u w:val="single"/>
      </w:rPr>
      <w:t xml:space="preserve">SWZ  </w:t>
    </w:r>
    <w:r>
      <w:rPr>
        <w:rFonts w:ascii="Arial" w:hAnsi="Arial" w:cs="Arial"/>
        <w:b/>
        <w:noProof/>
        <w:sz w:val="18"/>
        <w:u w:val="single"/>
      </w:rPr>
      <w:tab/>
      <w:t xml:space="preserve">                     Zielone Patio przy ZS RCKU</w:t>
    </w:r>
    <w:r w:rsidRPr="005D6A1E">
      <w:rPr>
        <w:rFonts w:ascii="Arial" w:hAnsi="Arial" w:cs="Arial"/>
        <w:b/>
        <w:noProof/>
        <w:sz w:val="18"/>
        <w:u w:val="single"/>
      </w:rPr>
      <w:t xml:space="preserve"> w Sochaczewie</w:t>
    </w:r>
  </w:p>
  <w:p w:rsidR="009A7C1B" w:rsidRDefault="009A7C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F8E"/>
    <w:multiLevelType w:val="hybridMultilevel"/>
    <w:tmpl w:val="B8505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22B8"/>
    <w:multiLevelType w:val="hybridMultilevel"/>
    <w:tmpl w:val="54709FB2"/>
    <w:lvl w:ilvl="0" w:tplc="04150017">
      <w:start w:val="1"/>
      <w:numFmt w:val="lowerLetter"/>
      <w:lvlText w:val="%1)"/>
      <w:lvlJc w:val="left"/>
      <w:pPr>
        <w:ind w:left="720" w:hanging="360"/>
      </w:pPr>
    </w:lvl>
    <w:lvl w:ilvl="1" w:tplc="A0208628">
      <w:start w:val="1"/>
      <w:numFmt w:val="decimal"/>
      <w:lvlText w:val="%2)"/>
      <w:lvlJc w:val="left"/>
      <w:pPr>
        <w:ind w:left="1440" w:hanging="360"/>
      </w:pPr>
      <w:rPr>
        <w:rFonts w:hint="default"/>
        <w:sz w:val="24"/>
      </w:rPr>
    </w:lvl>
    <w:lvl w:ilvl="2" w:tplc="807A696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7440E"/>
    <w:multiLevelType w:val="hybridMultilevel"/>
    <w:tmpl w:val="2AAA178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CEBA6162">
      <w:start w:val="1"/>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A24370A"/>
    <w:multiLevelType w:val="hybridMultilevel"/>
    <w:tmpl w:val="DC4021C2"/>
    <w:lvl w:ilvl="0" w:tplc="0415001B">
      <w:start w:val="1"/>
      <w:numFmt w:val="lowerRoman"/>
      <w:lvlText w:val="%1."/>
      <w:lvlJc w:val="right"/>
      <w:pPr>
        <w:ind w:left="1287" w:hanging="360"/>
      </w:pPr>
      <w:rPr>
        <w:rFonts w:hint="default"/>
      </w:rPr>
    </w:lvl>
    <w:lvl w:ilvl="1" w:tplc="D1B0D448">
      <w:start w:val="1"/>
      <w:numFmt w:val="decimal"/>
      <w:lvlText w:val="%2)"/>
      <w:lvlJc w:val="left"/>
      <w:pPr>
        <w:ind w:left="2007" w:hanging="360"/>
      </w:pPr>
      <w:rPr>
        <w:rFonts w:hint="default"/>
      </w:rPr>
    </w:lvl>
    <w:lvl w:ilvl="2" w:tplc="65584AB6">
      <w:start w:val="1"/>
      <w:numFmt w:val="lowerLetter"/>
      <w:lvlText w:val="%3)"/>
      <w:lvlJc w:val="left"/>
      <w:pPr>
        <w:ind w:left="2907" w:hanging="360"/>
      </w:pPr>
      <w:rPr>
        <w:rFonts w:hint="default"/>
      </w:rPr>
    </w:lvl>
    <w:lvl w:ilvl="3" w:tplc="8D8473EC">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EA634FA"/>
    <w:multiLevelType w:val="hybridMultilevel"/>
    <w:tmpl w:val="22846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C570AD"/>
    <w:multiLevelType w:val="hybridMultilevel"/>
    <w:tmpl w:val="CFF69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042106"/>
    <w:multiLevelType w:val="hybridMultilevel"/>
    <w:tmpl w:val="391651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807A696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22BB6"/>
    <w:multiLevelType w:val="hybridMultilevel"/>
    <w:tmpl w:val="1D42ECB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5A4254"/>
    <w:multiLevelType w:val="hybridMultilevel"/>
    <w:tmpl w:val="B41E64AE"/>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C01C79"/>
    <w:multiLevelType w:val="hybridMultilevel"/>
    <w:tmpl w:val="13983530"/>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5946BF"/>
    <w:multiLevelType w:val="hybridMultilevel"/>
    <w:tmpl w:val="BB367F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3935C0"/>
    <w:multiLevelType w:val="hybridMultilevel"/>
    <w:tmpl w:val="859ADA3A"/>
    <w:lvl w:ilvl="0" w:tplc="D012BC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2E40AA"/>
    <w:multiLevelType w:val="multilevel"/>
    <w:tmpl w:val="3A18FD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2A4727"/>
    <w:multiLevelType w:val="hybridMultilevel"/>
    <w:tmpl w:val="CFA8E4B2"/>
    <w:lvl w:ilvl="0" w:tplc="0415000F">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3F3216"/>
    <w:multiLevelType w:val="hybridMultilevel"/>
    <w:tmpl w:val="4A10CAC4"/>
    <w:lvl w:ilvl="0" w:tplc="04150017">
      <w:start w:val="1"/>
      <w:numFmt w:val="lowerLetter"/>
      <w:lvlText w:val="%1)"/>
      <w:lvlJc w:val="left"/>
      <w:pPr>
        <w:ind w:left="927" w:hanging="360"/>
      </w:pPr>
      <w:rPr>
        <w:rFonts w:hint="default"/>
      </w:rPr>
    </w:lvl>
    <w:lvl w:ilvl="1" w:tplc="A0208628">
      <w:start w:val="1"/>
      <w:numFmt w:val="decimal"/>
      <w:lvlText w:val="%2)"/>
      <w:lvlJc w:val="left"/>
      <w:pPr>
        <w:ind w:left="1647" w:hanging="360"/>
      </w:pPr>
      <w:rPr>
        <w:rFonts w:hint="default"/>
        <w:sz w:val="24"/>
      </w:rPr>
    </w:lvl>
    <w:lvl w:ilvl="2" w:tplc="0415001B">
      <w:start w:val="1"/>
      <w:numFmt w:val="lowerRoman"/>
      <w:lvlText w:val="%3."/>
      <w:lvlJc w:val="right"/>
      <w:pPr>
        <w:ind w:left="2367" w:hanging="180"/>
      </w:pPr>
    </w:lvl>
    <w:lvl w:ilvl="3" w:tplc="B5DA1418">
      <w:start w:val="1"/>
      <w:numFmt w:val="bullet"/>
      <w:lvlText w:val=""/>
      <w:lvlJc w:val="left"/>
      <w:pPr>
        <w:ind w:left="3087" w:hanging="360"/>
      </w:pPr>
      <w:rPr>
        <w:rFonts w:ascii="Symbol" w:eastAsiaTheme="minorHAnsi" w:hAnsi="Symbol" w:cstheme="minorBidi" w:hint="default"/>
      </w:rPr>
    </w:lvl>
    <w:lvl w:ilvl="4" w:tplc="719A7C26">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63D116C"/>
    <w:multiLevelType w:val="hybridMultilevel"/>
    <w:tmpl w:val="AA9E09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C7269C"/>
    <w:multiLevelType w:val="hybridMultilevel"/>
    <w:tmpl w:val="EF04F6C8"/>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DB49B8"/>
    <w:multiLevelType w:val="hybridMultilevel"/>
    <w:tmpl w:val="38EC4728"/>
    <w:lvl w:ilvl="0" w:tplc="0415000D">
      <w:start w:val="1"/>
      <w:numFmt w:val="bullet"/>
      <w:lvlText w:val=""/>
      <w:lvlJc w:val="left"/>
      <w:pPr>
        <w:ind w:left="1287" w:hanging="360"/>
      </w:pPr>
      <w:rPr>
        <w:rFonts w:ascii="Wingdings" w:hAnsi="Wingdings" w:hint="default"/>
      </w:rPr>
    </w:lvl>
    <w:lvl w:ilvl="1" w:tplc="FEAE25AE">
      <w:start w:val="1"/>
      <w:numFmt w:val="decimal"/>
      <w:lvlText w:val="%2."/>
      <w:lvlJc w:val="left"/>
      <w:pPr>
        <w:ind w:left="2211" w:hanging="564"/>
      </w:pPr>
      <w:rPr>
        <w:rFonts w:hint="default"/>
      </w:rPr>
    </w:lvl>
    <w:lvl w:ilvl="2" w:tplc="4ECA2B76">
      <w:start w:val="1"/>
      <w:numFmt w:val="lowerLetter"/>
      <w:lvlText w:val="%3)"/>
      <w:lvlJc w:val="left"/>
      <w:pPr>
        <w:ind w:left="2907" w:hanging="360"/>
      </w:pPr>
      <w:rPr>
        <w:rFonts w:hint="default"/>
        <w:color w:val="auto"/>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50461CA"/>
    <w:multiLevelType w:val="hybridMultilevel"/>
    <w:tmpl w:val="891C9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227D2C"/>
    <w:multiLevelType w:val="hybridMultilevel"/>
    <w:tmpl w:val="DC5C5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95929"/>
    <w:multiLevelType w:val="hybridMultilevel"/>
    <w:tmpl w:val="9800B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DF66B0"/>
    <w:multiLevelType w:val="hybridMultilevel"/>
    <w:tmpl w:val="8C0AF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4229C1"/>
    <w:multiLevelType w:val="hybridMultilevel"/>
    <w:tmpl w:val="2C7A9AFC"/>
    <w:lvl w:ilvl="0" w:tplc="04150017">
      <w:start w:val="1"/>
      <w:numFmt w:val="lowerLetter"/>
      <w:lvlText w:val="%1)"/>
      <w:lvlJc w:val="left"/>
      <w:pPr>
        <w:ind w:left="2356" w:hanging="360"/>
      </w:p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24" w15:restartNumberingAfterBreak="0">
    <w:nsid w:val="4D613E5B"/>
    <w:multiLevelType w:val="hybridMultilevel"/>
    <w:tmpl w:val="E07A6A94"/>
    <w:lvl w:ilvl="0" w:tplc="9550861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C73166"/>
    <w:multiLevelType w:val="hybridMultilevel"/>
    <w:tmpl w:val="B5FAC37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BC1DD1"/>
    <w:multiLevelType w:val="hybridMultilevel"/>
    <w:tmpl w:val="FEFCBD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977C89"/>
    <w:multiLevelType w:val="hybridMultilevel"/>
    <w:tmpl w:val="12E2A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6201B1"/>
    <w:multiLevelType w:val="hybridMultilevel"/>
    <w:tmpl w:val="21A630E0"/>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7">
      <w:start w:val="1"/>
      <w:numFmt w:val="lowerLetter"/>
      <w:lvlText w:val="%3)"/>
      <w:lvlJc w:val="left"/>
      <w:pPr>
        <w:ind w:left="2367" w:hanging="180"/>
      </w:pPr>
    </w:lvl>
    <w:lvl w:ilvl="3" w:tplc="CEBA6162">
      <w:start w:val="1"/>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9763EC7"/>
    <w:multiLevelType w:val="hybridMultilevel"/>
    <w:tmpl w:val="5658D4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964273"/>
    <w:multiLevelType w:val="hybridMultilevel"/>
    <w:tmpl w:val="84AAE0B0"/>
    <w:lvl w:ilvl="0" w:tplc="04150017">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B5DA1418">
      <w:start w:val="1"/>
      <w:numFmt w:val="bullet"/>
      <w:lvlText w:val=""/>
      <w:lvlJc w:val="left"/>
      <w:pPr>
        <w:ind w:left="3087" w:hanging="360"/>
      </w:pPr>
      <w:rPr>
        <w:rFonts w:ascii="Symbol" w:eastAsiaTheme="minorHAnsi" w:hAnsi="Symbol" w:cstheme="minorBidi" w:hint="default"/>
      </w:rPr>
    </w:lvl>
    <w:lvl w:ilvl="4" w:tplc="719A7C26">
      <w:start w:val="1"/>
      <w:numFmt w:val="decimal"/>
      <w:lvlText w:val="%5)"/>
      <w:lvlJc w:val="left"/>
      <w:pPr>
        <w:ind w:left="3807" w:hanging="360"/>
      </w:pPr>
      <w:rPr>
        <w:rFonts w:hint="default"/>
      </w:r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BF50DF8"/>
    <w:multiLevelType w:val="hybridMultilevel"/>
    <w:tmpl w:val="083A1064"/>
    <w:lvl w:ilvl="0" w:tplc="04150019">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8E1D1C"/>
    <w:multiLevelType w:val="hybridMultilevel"/>
    <w:tmpl w:val="2F4E3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6BB1"/>
    <w:multiLevelType w:val="multilevel"/>
    <w:tmpl w:val="77986A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5" w15:restartNumberingAfterBreak="0">
    <w:nsid w:val="64F0077A"/>
    <w:multiLevelType w:val="hybridMultilevel"/>
    <w:tmpl w:val="FF7AA4C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6" w15:restartNumberingAfterBreak="0">
    <w:nsid w:val="66010AB3"/>
    <w:multiLevelType w:val="hybridMultilevel"/>
    <w:tmpl w:val="3932AF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EC58EE"/>
    <w:multiLevelType w:val="hybridMultilevel"/>
    <w:tmpl w:val="F070890A"/>
    <w:lvl w:ilvl="0" w:tplc="A0208628">
      <w:start w:val="1"/>
      <w:numFmt w:val="decimal"/>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8" w15:restartNumberingAfterBreak="0">
    <w:nsid w:val="6AD65AEF"/>
    <w:multiLevelType w:val="hybridMultilevel"/>
    <w:tmpl w:val="79006D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9AF1056"/>
    <w:multiLevelType w:val="hybridMultilevel"/>
    <w:tmpl w:val="DA6E2792"/>
    <w:lvl w:ilvl="0" w:tplc="A0208628">
      <w:start w:val="1"/>
      <w:numFmt w:val="decimal"/>
      <w:lvlText w:val="%1)"/>
      <w:lvlJc w:val="left"/>
      <w:pPr>
        <w:ind w:left="1276" w:hanging="360"/>
      </w:pPr>
      <w:rPr>
        <w:rFonts w:hint="default"/>
        <w:sz w:val="24"/>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0" w15:restartNumberingAfterBreak="0">
    <w:nsid w:val="7D840FF1"/>
    <w:multiLevelType w:val="hybridMultilevel"/>
    <w:tmpl w:val="8E640740"/>
    <w:lvl w:ilvl="0" w:tplc="B71C60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
  </w:num>
  <w:num w:numId="3">
    <w:abstractNumId w:val="18"/>
  </w:num>
  <w:num w:numId="4">
    <w:abstractNumId w:val="14"/>
  </w:num>
  <w:num w:numId="5">
    <w:abstractNumId w:val="29"/>
  </w:num>
  <w:num w:numId="6">
    <w:abstractNumId w:val="4"/>
  </w:num>
  <w:num w:numId="7">
    <w:abstractNumId w:val="25"/>
  </w:num>
  <w:num w:numId="8">
    <w:abstractNumId w:val="0"/>
  </w:num>
  <w:num w:numId="9">
    <w:abstractNumId w:val="2"/>
  </w:num>
  <w:num w:numId="10">
    <w:abstractNumId w:val="32"/>
  </w:num>
  <w:num w:numId="11">
    <w:abstractNumId w:val="11"/>
  </w:num>
  <w:num w:numId="12">
    <w:abstractNumId w:val="33"/>
  </w:num>
  <w:num w:numId="13">
    <w:abstractNumId w:val="40"/>
  </w:num>
  <w:num w:numId="14">
    <w:abstractNumId w:val="19"/>
  </w:num>
  <w:num w:numId="15">
    <w:abstractNumId w:val="22"/>
  </w:num>
  <w:num w:numId="16">
    <w:abstractNumId w:val="13"/>
  </w:num>
  <w:num w:numId="17">
    <w:abstractNumId w:val="10"/>
  </w:num>
  <w:num w:numId="18">
    <w:abstractNumId w:val="7"/>
  </w:num>
  <w:num w:numId="19">
    <w:abstractNumId w:val="30"/>
  </w:num>
  <w:num w:numId="20">
    <w:abstractNumId w:val="24"/>
  </w:num>
  <w:num w:numId="21">
    <w:abstractNumId w:val="31"/>
  </w:num>
  <w:num w:numId="22">
    <w:abstractNumId w:val="6"/>
  </w:num>
  <w:num w:numId="23">
    <w:abstractNumId w:val="36"/>
  </w:num>
  <w:num w:numId="24">
    <w:abstractNumId w:val="12"/>
  </w:num>
  <w:num w:numId="25">
    <w:abstractNumId w:val="27"/>
  </w:num>
  <w:num w:numId="26">
    <w:abstractNumId w:val="26"/>
  </w:num>
  <w:num w:numId="27">
    <w:abstractNumId w:val="16"/>
  </w:num>
  <w:num w:numId="28">
    <w:abstractNumId w:val="15"/>
  </w:num>
  <w:num w:numId="29">
    <w:abstractNumId w:val="28"/>
  </w:num>
  <w:num w:numId="30">
    <w:abstractNumId w:val="37"/>
  </w:num>
  <w:num w:numId="31">
    <w:abstractNumId w:val="9"/>
  </w:num>
  <w:num w:numId="32">
    <w:abstractNumId w:val="34"/>
  </w:num>
  <w:num w:numId="33">
    <w:abstractNumId w:val="8"/>
  </w:num>
  <w:num w:numId="34">
    <w:abstractNumId w:val="38"/>
  </w:num>
  <w:num w:numId="35">
    <w:abstractNumId w:val="1"/>
  </w:num>
  <w:num w:numId="36">
    <w:abstractNumId w:val="39"/>
  </w:num>
  <w:num w:numId="37">
    <w:abstractNumId w:val="35"/>
  </w:num>
  <w:num w:numId="38">
    <w:abstractNumId w:val="23"/>
  </w:num>
  <w:num w:numId="39">
    <w:abstractNumId w:val="5"/>
  </w:num>
  <w:num w:numId="40">
    <w:abstractNumId w:val="21"/>
  </w:num>
  <w:num w:numId="41">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B3"/>
    <w:rsid w:val="00007818"/>
    <w:rsid w:val="00013267"/>
    <w:rsid w:val="00044318"/>
    <w:rsid w:val="00066ACF"/>
    <w:rsid w:val="000A68D0"/>
    <w:rsid w:val="000C47FD"/>
    <w:rsid w:val="000C74EB"/>
    <w:rsid w:val="000D5201"/>
    <w:rsid w:val="000D58C4"/>
    <w:rsid w:val="000E4DB9"/>
    <w:rsid w:val="00111FD9"/>
    <w:rsid w:val="001220E3"/>
    <w:rsid w:val="00131026"/>
    <w:rsid w:val="0015551F"/>
    <w:rsid w:val="001574E4"/>
    <w:rsid w:val="001615E6"/>
    <w:rsid w:val="001839D7"/>
    <w:rsid w:val="00184A15"/>
    <w:rsid w:val="0021480F"/>
    <w:rsid w:val="0023283A"/>
    <w:rsid w:val="00233DFB"/>
    <w:rsid w:val="00236726"/>
    <w:rsid w:val="0023750D"/>
    <w:rsid w:val="0024129D"/>
    <w:rsid w:val="00277659"/>
    <w:rsid w:val="00300BB7"/>
    <w:rsid w:val="00314A77"/>
    <w:rsid w:val="003C4B74"/>
    <w:rsid w:val="003E523A"/>
    <w:rsid w:val="003F69D5"/>
    <w:rsid w:val="004101A9"/>
    <w:rsid w:val="00433071"/>
    <w:rsid w:val="004332A1"/>
    <w:rsid w:val="004461FA"/>
    <w:rsid w:val="0045385C"/>
    <w:rsid w:val="00463E4D"/>
    <w:rsid w:val="004716F2"/>
    <w:rsid w:val="0048491B"/>
    <w:rsid w:val="004961B8"/>
    <w:rsid w:val="004D18BB"/>
    <w:rsid w:val="005437E2"/>
    <w:rsid w:val="005526EC"/>
    <w:rsid w:val="00564709"/>
    <w:rsid w:val="005A342C"/>
    <w:rsid w:val="005D6A1E"/>
    <w:rsid w:val="005E4670"/>
    <w:rsid w:val="005F1F7C"/>
    <w:rsid w:val="00627842"/>
    <w:rsid w:val="006708B9"/>
    <w:rsid w:val="00676EB1"/>
    <w:rsid w:val="006C1F50"/>
    <w:rsid w:val="006E27D2"/>
    <w:rsid w:val="006E7623"/>
    <w:rsid w:val="007279CE"/>
    <w:rsid w:val="00735DE1"/>
    <w:rsid w:val="00740B28"/>
    <w:rsid w:val="00745EE9"/>
    <w:rsid w:val="00774B4E"/>
    <w:rsid w:val="00793896"/>
    <w:rsid w:val="007D05E5"/>
    <w:rsid w:val="007F4FE7"/>
    <w:rsid w:val="00822BC2"/>
    <w:rsid w:val="00862E3D"/>
    <w:rsid w:val="008E28A5"/>
    <w:rsid w:val="00963C53"/>
    <w:rsid w:val="00987335"/>
    <w:rsid w:val="00992AE1"/>
    <w:rsid w:val="009A1E30"/>
    <w:rsid w:val="009A7C1B"/>
    <w:rsid w:val="009C3111"/>
    <w:rsid w:val="009D44E3"/>
    <w:rsid w:val="009E1B90"/>
    <w:rsid w:val="009E6B7B"/>
    <w:rsid w:val="009F1ED2"/>
    <w:rsid w:val="00A02417"/>
    <w:rsid w:val="00A254B3"/>
    <w:rsid w:val="00A8060F"/>
    <w:rsid w:val="00AF1455"/>
    <w:rsid w:val="00B07662"/>
    <w:rsid w:val="00B556CB"/>
    <w:rsid w:val="00B56983"/>
    <w:rsid w:val="00B70EEC"/>
    <w:rsid w:val="00B75625"/>
    <w:rsid w:val="00BC4BBF"/>
    <w:rsid w:val="00BE7F3F"/>
    <w:rsid w:val="00BF6F63"/>
    <w:rsid w:val="00C028CF"/>
    <w:rsid w:val="00C11B9C"/>
    <w:rsid w:val="00C31295"/>
    <w:rsid w:val="00C4137F"/>
    <w:rsid w:val="00C420EE"/>
    <w:rsid w:val="00C54BDA"/>
    <w:rsid w:val="00C62F62"/>
    <w:rsid w:val="00CB4F4D"/>
    <w:rsid w:val="00D27719"/>
    <w:rsid w:val="00D67D52"/>
    <w:rsid w:val="00D84B32"/>
    <w:rsid w:val="00D86EF0"/>
    <w:rsid w:val="00DC0199"/>
    <w:rsid w:val="00DE48A7"/>
    <w:rsid w:val="00DF1EBE"/>
    <w:rsid w:val="00E06EB1"/>
    <w:rsid w:val="00E20B25"/>
    <w:rsid w:val="00E20F1E"/>
    <w:rsid w:val="00E8099E"/>
    <w:rsid w:val="00E93BCB"/>
    <w:rsid w:val="00F0080A"/>
    <w:rsid w:val="00F155FF"/>
    <w:rsid w:val="00F476EC"/>
    <w:rsid w:val="00F52DD2"/>
    <w:rsid w:val="00F533AD"/>
    <w:rsid w:val="00F56B61"/>
    <w:rsid w:val="00F746F6"/>
    <w:rsid w:val="00F77B43"/>
    <w:rsid w:val="00F80A64"/>
    <w:rsid w:val="00FE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7906C-E408-44CD-B072-56A26CF2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29D"/>
  </w:style>
  <w:style w:type="paragraph" w:styleId="Nagwek3">
    <w:name w:val="heading 3"/>
    <w:basedOn w:val="Normalny"/>
    <w:next w:val="Normalny"/>
    <w:link w:val="Nagwek3Znak"/>
    <w:qFormat/>
    <w:rsid w:val="0024129D"/>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4129D"/>
    <w:rPr>
      <w:rFonts w:ascii="Arial" w:eastAsia="Times New Roman" w:hAnsi="Arial" w:cs="Arial"/>
      <w:b/>
      <w:bCs/>
      <w:sz w:val="26"/>
      <w:szCs w:val="26"/>
      <w:lang w:eastAsia="ar-SA"/>
    </w:rPr>
  </w:style>
  <w:style w:type="character" w:styleId="Hipercze">
    <w:name w:val="Hyperlink"/>
    <w:rsid w:val="0024129D"/>
    <w:rPr>
      <w:color w:val="0000FF"/>
      <w:u w:val="single"/>
    </w:rPr>
  </w:style>
  <w:style w:type="paragraph" w:customStyle="1" w:styleId="Default">
    <w:name w:val="Default"/>
    <w:rsid w:val="0024129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1.Nagłówek,normalny tekst,Akapit z list¹"/>
    <w:basedOn w:val="Normalny"/>
    <w:link w:val="AkapitzlistZnak"/>
    <w:qFormat/>
    <w:rsid w:val="0024129D"/>
    <w:pPr>
      <w:ind w:left="720"/>
      <w:contextualSpacing/>
    </w:pPr>
  </w:style>
  <w:style w:type="character" w:customStyle="1" w:styleId="AkapitzlistZnak">
    <w:name w:val="Akapit z listą Znak"/>
    <w:aliases w:val="1.Nagłówek Znak,normalny tekst Znak,Akapit z list¹ Znak"/>
    <w:link w:val="Akapitzlist"/>
    <w:rsid w:val="0024129D"/>
  </w:style>
  <w:style w:type="character" w:styleId="Pogrubienie">
    <w:name w:val="Strong"/>
    <w:basedOn w:val="Domylnaczcionkaakapitu"/>
    <w:qFormat/>
    <w:rsid w:val="0024129D"/>
    <w:rPr>
      <w:b/>
      <w:bCs/>
    </w:rPr>
  </w:style>
  <w:style w:type="paragraph" w:customStyle="1" w:styleId="1">
    <w:name w:val="1."/>
    <w:basedOn w:val="Normalny"/>
    <w:rsid w:val="0024129D"/>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Nagwek">
    <w:name w:val="header"/>
    <w:basedOn w:val="Normalny"/>
    <w:link w:val="NagwekZnak"/>
    <w:uiPriority w:val="99"/>
    <w:unhideWhenUsed/>
    <w:rsid w:val="00241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9D"/>
  </w:style>
  <w:style w:type="paragraph" w:styleId="Stopka">
    <w:name w:val="footer"/>
    <w:basedOn w:val="Normalny"/>
    <w:link w:val="StopkaZnak"/>
    <w:uiPriority w:val="99"/>
    <w:unhideWhenUsed/>
    <w:rsid w:val="00241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9D"/>
  </w:style>
  <w:style w:type="paragraph" w:styleId="Tekstdymka">
    <w:name w:val="Balloon Text"/>
    <w:basedOn w:val="Normalny"/>
    <w:link w:val="TekstdymkaZnak"/>
    <w:uiPriority w:val="99"/>
    <w:semiHidden/>
    <w:unhideWhenUsed/>
    <w:rsid w:val="00183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9D7"/>
    <w:rPr>
      <w:rFonts w:ascii="Tahoma" w:hAnsi="Tahoma" w:cs="Tahoma"/>
      <w:sz w:val="16"/>
      <w:szCs w:val="16"/>
    </w:rPr>
  </w:style>
  <w:style w:type="table" w:styleId="Tabela-Siatka">
    <w:name w:val="Table Grid"/>
    <w:basedOn w:val="Standardowy"/>
    <w:uiPriority w:val="39"/>
    <w:rsid w:val="000A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D6A1E"/>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5D6A1E"/>
    <w:rPr>
      <w:rFonts w:ascii="Times New Roman" w:eastAsia="Times New Roman" w:hAnsi="Times New Roman" w:cs="Times New Roman"/>
      <w:b/>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rostwo@powiatsochaczew.pl" TargetMode="External"/><Relationship Id="rId5" Type="http://schemas.openxmlformats.org/officeDocument/2006/relationships/webSettings" Target="webSettings.xml"/><Relationship Id="rId15" Type="http://schemas.openxmlformats.org/officeDocument/2006/relationships/hyperlink" Target="mailto:iodo@powiatsochaczew.pl" TargetMode="External"/><Relationship Id="rId10" Type="http://schemas.openxmlformats.org/officeDocument/2006/relationships/hyperlink" Target="https://epuap.gov.pl/wps/port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mailto:starostwo@powiatsocha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4635-E864-41C3-9FE6-21F34073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27</Pages>
  <Words>8512</Words>
  <Characters>51072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Ireneusz Góralczyk</cp:lastModifiedBy>
  <cp:revision>6</cp:revision>
  <cp:lastPrinted>2021-06-17T10:27:00Z</cp:lastPrinted>
  <dcterms:created xsi:type="dcterms:W3CDTF">2021-06-11T12:47:00Z</dcterms:created>
  <dcterms:modified xsi:type="dcterms:W3CDTF">2021-06-17T13:42:00Z</dcterms:modified>
</cp:coreProperties>
</file>