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8A56A" w14:textId="603ACC0D" w:rsidR="00190A4C" w:rsidRDefault="00190A4C" w:rsidP="00190A4C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FORMULARZ OFERTOWY</w:t>
      </w:r>
    </w:p>
    <w:p w14:paraId="03EEBB83" w14:textId="77777777" w:rsidR="00190A4C" w:rsidRDefault="00190A4C" w:rsidP="00190A4C">
      <w:pPr>
        <w:rPr>
          <w:b/>
          <w:iCs/>
          <w:sz w:val="24"/>
          <w:szCs w:val="24"/>
        </w:rPr>
      </w:pPr>
    </w:p>
    <w:p w14:paraId="789C488F" w14:textId="77777777" w:rsidR="00190A4C" w:rsidRPr="0090166F" w:rsidRDefault="00190A4C" w:rsidP="00190A4C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WYKONAWCA:</w:t>
      </w:r>
    </w:p>
    <w:p w14:paraId="1E988A17" w14:textId="77777777" w:rsidR="00190A4C" w:rsidRPr="001B2429" w:rsidRDefault="00190A4C" w:rsidP="00190A4C">
      <w:pPr>
        <w:pStyle w:val="Tekstkomentarza"/>
        <w:tabs>
          <w:tab w:val="left" w:pos="3227"/>
        </w:tabs>
        <w:rPr>
          <w:sz w:val="22"/>
          <w:szCs w:val="22"/>
        </w:rPr>
      </w:pPr>
    </w:p>
    <w:p w14:paraId="5CF65CCF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both"/>
        <w:rPr>
          <w:sz w:val="16"/>
          <w:szCs w:val="16"/>
        </w:rPr>
      </w:pPr>
      <w:r w:rsidRPr="001B242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725363D6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rPr>
          <w:sz w:val="16"/>
          <w:szCs w:val="16"/>
        </w:rPr>
      </w:pPr>
      <w:r w:rsidRPr="001B2429">
        <w:rPr>
          <w:sz w:val="16"/>
          <w:szCs w:val="16"/>
        </w:rPr>
        <w:t>Nazwa (firma) wykonawcy / wykonawców wspólnie ubiegających się o udzielenie zamówienia</w:t>
      </w:r>
    </w:p>
    <w:p w14:paraId="042A0580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center"/>
        <w:rPr>
          <w:sz w:val="16"/>
          <w:szCs w:val="16"/>
        </w:rPr>
      </w:pPr>
    </w:p>
    <w:p w14:paraId="5B21C39C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center"/>
        <w:rPr>
          <w:sz w:val="16"/>
          <w:szCs w:val="16"/>
        </w:rPr>
      </w:pPr>
    </w:p>
    <w:p w14:paraId="395A15C8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center"/>
        <w:rPr>
          <w:sz w:val="16"/>
          <w:szCs w:val="16"/>
        </w:rPr>
      </w:pPr>
    </w:p>
    <w:p w14:paraId="500278E4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both"/>
        <w:rPr>
          <w:sz w:val="16"/>
          <w:szCs w:val="16"/>
        </w:rPr>
      </w:pPr>
      <w:r w:rsidRPr="001B242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09E49780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rPr>
          <w:sz w:val="16"/>
          <w:szCs w:val="16"/>
        </w:rPr>
      </w:pPr>
      <w:r w:rsidRPr="001B2429">
        <w:rPr>
          <w:sz w:val="16"/>
          <w:szCs w:val="16"/>
        </w:rPr>
        <w:t>Adres wykonawcy / wykonawców wspólnie ubiegających się o udzielenie zamówienia</w:t>
      </w:r>
    </w:p>
    <w:p w14:paraId="2194C6B8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center"/>
        <w:rPr>
          <w:sz w:val="16"/>
          <w:szCs w:val="16"/>
        </w:rPr>
      </w:pPr>
    </w:p>
    <w:p w14:paraId="639843AE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center"/>
        <w:rPr>
          <w:sz w:val="16"/>
          <w:szCs w:val="16"/>
        </w:rPr>
      </w:pPr>
    </w:p>
    <w:p w14:paraId="636944F2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center"/>
        <w:rPr>
          <w:sz w:val="4"/>
          <w:szCs w:val="4"/>
        </w:rPr>
      </w:pPr>
    </w:p>
    <w:p w14:paraId="5886F6D7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both"/>
        <w:rPr>
          <w:sz w:val="16"/>
          <w:szCs w:val="16"/>
        </w:rPr>
      </w:pPr>
      <w:r w:rsidRPr="001B242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4CB88AC5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rPr>
          <w:sz w:val="16"/>
          <w:szCs w:val="16"/>
        </w:rPr>
      </w:pPr>
      <w:r w:rsidRPr="001B2429">
        <w:rPr>
          <w:sz w:val="16"/>
          <w:szCs w:val="16"/>
        </w:rPr>
        <w:t>Regon wykonawcy/ wykonawców wspólnie ubiegających się o udzielenie zamówienia</w:t>
      </w:r>
    </w:p>
    <w:p w14:paraId="5EB07A49" w14:textId="77777777" w:rsidR="00190A4C" w:rsidRPr="001B2429" w:rsidRDefault="00190A4C" w:rsidP="00190A4C">
      <w:pPr>
        <w:tabs>
          <w:tab w:val="left" w:pos="5730"/>
        </w:tabs>
        <w:jc w:val="center"/>
        <w:rPr>
          <w:sz w:val="16"/>
          <w:szCs w:val="16"/>
        </w:rPr>
      </w:pPr>
    </w:p>
    <w:p w14:paraId="335030BD" w14:textId="77777777" w:rsidR="00190A4C" w:rsidRPr="001B2429" w:rsidRDefault="00190A4C" w:rsidP="00190A4C">
      <w:pPr>
        <w:tabs>
          <w:tab w:val="left" w:pos="5730"/>
        </w:tabs>
        <w:jc w:val="center"/>
        <w:rPr>
          <w:sz w:val="16"/>
          <w:szCs w:val="16"/>
        </w:rPr>
      </w:pPr>
    </w:p>
    <w:p w14:paraId="266AA3EB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both"/>
        <w:rPr>
          <w:sz w:val="16"/>
          <w:szCs w:val="16"/>
        </w:rPr>
      </w:pPr>
      <w:r w:rsidRPr="001B242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641F3F5E" w14:textId="77777777" w:rsidR="00190A4C" w:rsidRDefault="00190A4C" w:rsidP="00190A4C">
      <w:pPr>
        <w:pStyle w:val="Tekstkomentarza"/>
        <w:tabs>
          <w:tab w:val="left" w:pos="3227"/>
        </w:tabs>
        <w:ind w:right="186"/>
        <w:rPr>
          <w:sz w:val="16"/>
          <w:szCs w:val="16"/>
        </w:rPr>
      </w:pPr>
      <w:r w:rsidRPr="001B2429">
        <w:rPr>
          <w:sz w:val="16"/>
          <w:szCs w:val="16"/>
        </w:rPr>
        <w:t>adres e-mail, numer telefonu i faksu</w:t>
      </w:r>
    </w:p>
    <w:p w14:paraId="1DCEE08D" w14:textId="77777777" w:rsidR="00190A4C" w:rsidRDefault="00190A4C" w:rsidP="00190A4C">
      <w:pPr>
        <w:pStyle w:val="Tekstkomentarza"/>
        <w:tabs>
          <w:tab w:val="left" w:pos="3227"/>
        </w:tabs>
        <w:ind w:right="186"/>
        <w:rPr>
          <w:sz w:val="16"/>
          <w:szCs w:val="16"/>
        </w:rPr>
      </w:pPr>
    </w:p>
    <w:p w14:paraId="24894E2D" w14:textId="77777777" w:rsidR="00190A4C" w:rsidRDefault="00190A4C" w:rsidP="00190A4C">
      <w:pPr>
        <w:pStyle w:val="Tekstkomentarza"/>
        <w:tabs>
          <w:tab w:val="left" w:pos="3227"/>
        </w:tabs>
        <w:ind w:right="186"/>
        <w:rPr>
          <w:sz w:val="16"/>
          <w:szCs w:val="16"/>
        </w:rPr>
      </w:pPr>
    </w:p>
    <w:p w14:paraId="4288DCBB" w14:textId="77777777" w:rsidR="00190A4C" w:rsidRPr="006E0E39" w:rsidRDefault="00190A4C" w:rsidP="00190A4C">
      <w:pPr>
        <w:pStyle w:val="Tekstkomentarza"/>
        <w:tabs>
          <w:tab w:val="left" w:pos="3227"/>
        </w:tabs>
        <w:ind w:right="186"/>
        <w:rPr>
          <w:b/>
          <w:bCs/>
          <w:sz w:val="24"/>
          <w:szCs w:val="24"/>
          <w:lang w:val="pl-PL"/>
        </w:rPr>
      </w:pPr>
      <w:r w:rsidRPr="006E0E39">
        <w:rPr>
          <w:b/>
          <w:bCs/>
          <w:sz w:val="24"/>
          <w:szCs w:val="24"/>
          <w:lang w:val="pl-PL"/>
        </w:rPr>
        <w:t>Pełnomocnictwo (jeśli dotyczy):</w:t>
      </w:r>
    </w:p>
    <w:p w14:paraId="1788B73F" w14:textId="77777777" w:rsidR="00190A4C" w:rsidRDefault="00190A4C" w:rsidP="00190A4C">
      <w:pPr>
        <w:pStyle w:val="Tekstkomentarza"/>
        <w:tabs>
          <w:tab w:val="left" w:pos="3227"/>
        </w:tabs>
        <w:ind w:right="186"/>
        <w:rPr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</w:t>
      </w:r>
    </w:p>
    <w:p w14:paraId="72EAA009" w14:textId="77777777" w:rsidR="00190A4C" w:rsidRPr="001B2429" w:rsidRDefault="00190A4C" w:rsidP="00190A4C">
      <w:pPr>
        <w:pStyle w:val="Tekstkomentarza"/>
        <w:tabs>
          <w:tab w:val="left" w:pos="3227"/>
        </w:tabs>
        <w:rPr>
          <w:sz w:val="22"/>
          <w:szCs w:val="22"/>
        </w:rPr>
      </w:pPr>
    </w:p>
    <w:p w14:paraId="2E0A634B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both"/>
        <w:rPr>
          <w:sz w:val="16"/>
          <w:szCs w:val="16"/>
        </w:rPr>
      </w:pPr>
      <w:r w:rsidRPr="001B242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5F900EFC" w14:textId="77777777" w:rsidR="00190A4C" w:rsidRPr="006E0E39" w:rsidRDefault="00190A4C" w:rsidP="00190A4C">
      <w:pPr>
        <w:jc w:val="both"/>
        <w:rPr>
          <w:sz w:val="16"/>
          <w:szCs w:val="16"/>
        </w:rPr>
      </w:pPr>
      <w:r w:rsidRPr="006E0E39">
        <w:rPr>
          <w:sz w:val="16"/>
          <w:szCs w:val="16"/>
        </w:rPr>
        <w:t>Nazwa firmy/imię i nazwisko</w:t>
      </w:r>
    </w:p>
    <w:p w14:paraId="349BB21D" w14:textId="77777777" w:rsidR="00190A4C" w:rsidRPr="001B2429" w:rsidRDefault="00190A4C" w:rsidP="00190A4C">
      <w:pPr>
        <w:pStyle w:val="Tekstkomentarza"/>
        <w:tabs>
          <w:tab w:val="left" w:pos="3227"/>
        </w:tabs>
        <w:rPr>
          <w:sz w:val="22"/>
          <w:szCs w:val="22"/>
        </w:rPr>
      </w:pPr>
    </w:p>
    <w:p w14:paraId="540CD0D6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both"/>
        <w:rPr>
          <w:sz w:val="16"/>
          <w:szCs w:val="16"/>
        </w:rPr>
      </w:pPr>
      <w:r w:rsidRPr="001B242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0AB47477" w14:textId="77777777" w:rsidR="00190A4C" w:rsidRPr="006E0E39" w:rsidRDefault="00190A4C" w:rsidP="00190A4C">
      <w:pPr>
        <w:jc w:val="both"/>
        <w:rPr>
          <w:sz w:val="16"/>
          <w:szCs w:val="16"/>
        </w:rPr>
      </w:pPr>
      <w:r w:rsidRPr="006E0E39">
        <w:rPr>
          <w:sz w:val="16"/>
          <w:szCs w:val="16"/>
        </w:rPr>
        <w:t>Adres:</w:t>
      </w:r>
    </w:p>
    <w:p w14:paraId="47E4C116" w14:textId="77777777" w:rsidR="00190A4C" w:rsidRPr="001B2429" w:rsidRDefault="00190A4C" w:rsidP="00190A4C">
      <w:pPr>
        <w:pStyle w:val="Tekstkomentarza"/>
        <w:tabs>
          <w:tab w:val="left" w:pos="3227"/>
        </w:tabs>
        <w:rPr>
          <w:sz w:val="22"/>
          <w:szCs w:val="22"/>
        </w:rPr>
      </w:pPr>
    </w:p>
    <w:p w14:paraId="2DD04A40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both"/>
        <w:rPr>
          <w:sz w:val="16"/>
          <w:szCs w:val="16"/>
        </w:rPr>
      </w:pPr>
      <w:r w:rsidRPr="001B242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2ABD4A40" w14:textId="77777777" w:rsidR="00190A4C" w:rsidRPr="006E0E39" w:rsidRDefault="00190A4C" w:rsidP="00190A4C">
      <w:pPr>
        <w:jc w:val="both"/>
        <w:rPr>
          <w:sz w:val="16"/>
          <w:szCs w:val="16"/>
        </w:rPr>
      </w:pPr>
      <w:r w:rsidRPr="006E0E39">
        <w:rPr>
          <w:sz w:val="16"/>
          <w:szCs w:val="16"/>
        </w:rPr>
        <w:t>nr telefonu oraz nr fax:</w:t>
      </w:r>
    </w:p>
    <w:p w14:paraId="3AD63A4A" w14:textId="77777777" w:rsidR="00190A4C" w:rsidRPr="001B2429" w:rsidRDefault="00190A4C" w:rsidP="00190A4C">
      <w:pPr>
        <w:pStyle w:val="Tekstkomentarza"/>
        <w:tabs>
          <w:tab w:val="left" w:pos="3227"/>
        </w:tabs>
        <w:rPr>
          <w:sz w:val="22"/>
          <w:szCs w:val="22"/>
        </w:rPr>
      </w:pPr>
    </w:p>
    <w:p w14:paraId="4786F5D6" w14:textId="77777777" w:rsidR="00190A4C" w:rsidRPr="001B2429" w:rsidRDefault="00190A4C" w:rsidP="00190A4C">
      <w:pPr>
        <w:pStyle w:val="Tekstkomentarza"/>
        <w:tabs>
          <w:tab w:val="left" w:pos="3227"/>
        </w:tabs>
        <w:ind w:right="186"/>
        <w:jc w:val="both"/>
        <w:rPr>
          <w:sz w:val="16"/>
          <w:szCs w:val="16"/>
        </w:rPr>
      </w:pPr>
      <w:r w:rsidRPr="001B2429">
        <w:rPr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14:paraId="1F91DB20" w14:textId="77777777" w:rsidR="00190A4C" w:rsidRPr="006E0E39" w:rsidRDefault="00190A4C" w:rsidP="00190A4C">
      <w:pPr>
        <w:jc w:val="both"/>
        <w:rPr>
          <w:sz w:val="16"/>
          <w:szCs w:val="16"/>
        </w:rPr>
      </w:pPr>
      <w:r w:rsidRPr="006E0E39">
        <w:rPr>
          <w:sz w:val="16"/>
          <w:szCs w:val="16"/>
        </w:rPr>
        <w:t xml:space="preserve"> e-mail:</w:t>
      </w:r>
    </w:p>
    <w:p w14:paraId="39901FEF" w14:textId="77777777" w:rsidR="00190A4C" w:rsidRPr="006E0E39" w:rsidRDefault="00190A4C" w:rsidP="00190A4C">
      <w:pPr>
        <w:pStyle w:val="Tekstkomentarza"/>
        <w:tabs>
          <w:tab w:val="left" w:pos="3227"/>
        </w:tabs>
        <w:ind w:right="186"/>
        <w:rPr>
          <w:sz w:val="16"/>
          <w:szCs w:val="16"/>
          <w:lang w:val="pl-PL"/>
        </w:rPr>
      </w:pPr>
    </w:p>
    <w:p w14:paraId="6925EE56" w14:textId="77777777" w:rsidR="00190A4C" w:rsidRDefault="00190A4C" w:rsidP="00190A4C">
      <w:pPr>
        <w:tabs>
          <w:tab w:val="left" w:pos="5730"/>
        </w:tabs>
        <w:jc w:val="center"/>
        <w:rPr>
          <w:sz w:val="16"/>
          <w:szCs w:val="16"/>
        </w:rPr>
      </w:pPr>
    </w:p>
    <w:p w14:paraId="6F354343" w14:textId="77777777" w:rsidR="00190A4C" w:rsidRDefault="00190A4C" w:rsidP="00190A4C">
      <w:pPr>
        <w:tabs>
          <w:tab w:val="left" w:pos="5730"/>
        </w:tabs>
        <w:jc w:val="center"/>
        <w:rPr>
          <w:sz w:val="16"/>
          <w:szCs w:val="16"/>
        </w:rPr>
      </w:pPr>
    </w:p>
    <w:p w14:paraId="6962625D" w14:textId="77777777" w:rsidR="00190A4C" w:rsidRDefault="00190A4C" w:rsidP="00190A4C">
      <w:pPr>
        <w:tabs>
          <w:tab w:val="left" w:pos="5730"/>
        </w:tabs>
        <w:rPr>
          <w:b/>
          <w:bCs/>
          <w:sz w:val="24"/>
          <w:szCs w:val="24"/>
        </w:rPr>
      </w:pPr>
      <w:r w:rsidRPr="00FE0920">
        <w:rPr>
          <w:b/>
          <w:bCs/>
          <w:sz w:val="24"/>
          <w:szCs w:val="24"/>
        </w:rPr>
        <w:t>ZAMAWIAJĄCY:</w:t>
      </w:r>
    </w:p>
    <w:p w14:paraId="7E6481E4" w14:textId="77777777" w:rsidR="00190A4C" w:rsidRPr="00E273A8" w:rsidRDefault="00190A4C" w:rsidP="00190A4C">
      <w:pPr>
        <w:tabs>
          <w:tab w:val="left" w:pos="5730"/>
        </w:tabs>
        <w:rPr>
          <w:b/>
          <w:bCs/>
          <w:sz w:val="24"/>
          <w:szCs w:val="24"/>
        </w:rPr>
      </w:pPr>
      <w:r w:rsidRPr="00E273A8">
        <w:rPr>
          <w:b/>
          <w:bCs/>
          <w:sz w:val="24"/>
          <w:szCs w:val="24"/>
        </w:rPr>
        <w:t>Powiat Sochaczewski</w:t>
      </w:r>
    </w:p>
    <w:p w14:paraId="70D80E8C" w14:textId="77777777" w:rsidR="00190A4C" w:rsidRPr="00E273A8" w:rsidRDefault="00190A4C" w:rsidP="00190A4C">
      <w:pPr>
        <w:rPr>
          <w:b/>
          <w:bCs/>
          <w:sz w:val="24"/>
          <w:szCs w:val="24"/>
        </w:rPr>
      </w:pPr>
      <w:r w:rsidRPr="00E273A8">
        <w:rPr>
          <w:b/>
          <w:bCs/>
          <w:sz w:val="24"/>
          <w:szCs w:val="24"/>
        </w:rPr>
        <w:t>ul. Marszałka Józefa Piłsudskiego 65</w:t>
      </w:r>
    </w:p>
    <w:p w14:paraId="2BB3017A" w14:textId="77777777" w:rsidR="00190A4C" w:rsidRPr="00E273A8" w:rsidRDefault="00190A4C" w:rsidP="00190A4C">
      <w:pPr>
        <w:rPr>
          <w:b/>
          <w:bCs/>
          <w:sz w:val="24"/>
          <w:szCs w:val="24"/>
        </w:rPr>
      </w:pPr>
      <w:r w:rsidRPr="00E273A8">
        <w:rPr>
          <w:b/>
          <w:bCs/>
          <w:sz w:val="24"/>
          <w:szCs w:val="24"/>
        </w:rPr>
        <w:t>96 – 500 Sochaczew</w:t>
      </w:r>
    </w:p>
    <w:p w14:paraId="0D4C7F76" w14:textId="77777777" w:rsidR="00190A4C" w:rsidRDefault="00190A4C" w:rsidP="00190A4C">
      <w:pPr>
        <w:tabs>
          <w:tab w:val="left" w:pos="5730"/>
        </w:tabs>
        <w:jc w:val="center"/>
        <w:rPr>
          <w:sz w:val="16"/>
          <w:szCs w:val="16"/>
        </w:rPr>
      </w:pPr>
    </w:p>
    <w:p w14:paraId="4AC2990C" w14:textId="77777777" w:rsidR="00190A4C" w:rsidRPr="006E0E39" w:rsidRDefault="00190A4C" w:rsidP="00190A4C">
      <w:pPr>
        <w:tabs>
          <w:tab w:val="left" w:pos="5730"/>
        </w:tabs>
        <w:jc w:val="center"/>
        <w:rPr>
          <w:sz w:val="16"/>
          <w:szCs w:val="16"/>
        </w:rPr>
      </w:pPr>
    </w:p>
    <w:p w14:paraId="267650A1" w14:textId="77777777" w:rsidR="00190A4C" w:rsidRDefault="00190A4C" w:rsidP="00190A4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Formularz ofertowy</w:t>
      </w:r>
    </w:p>
    <w:p w14:paraId="24000037" w14:textId="77777777" w:rsidR="00190A4C" w:rsidRPr="001B2429" w:rsidRDefault="00190A4C" w:rsidP="00190A4C">
      <w:pPr>
        <w:jc w:val="center"/>
        <w:rPr>
          <w:sz w:val="24"/>
          <w:szCs w:val="24"/>
        </w:rPr>
      </w:pPr>
    </w:p>
    <w:p w14:paraId="2F14FBA6" w14:textId="77777777" w:rsidR="00190A4C" w:rsidRPr="001B2429" w:rsidRDefault="00190A4C" w:rsidP="00190A4C">
      <w:pPr>
        <w:spacing w:before="60" w:after="60"/>
        <w:jc w:val="both"/>
        <w:rPr>
          <w:sz w:val="22"/>
          <w:szCs w:val="22"/>
        </w:rPr>
      </w:pPr>
      <w:r w:rsidRPr="001B2429">
        <w:rPr>
          <w:sz w:val="22"/>
          <w:szCs w:val="22"/>
        </w:rPr>
        <w:t xml:space="preserve">Nawiązując do ogłoszenia o </w:t>
      </w:r>
      <w:r>
        <w:rPr>
          <w:sz w:val="22"/>
          <w:szCs w:val="22"/>
        </w:rPr>
        <w:t xml:space="preserve">udzielenie zamówienia publicznego prowadzonego </w:t>
      </w:r>
      <w:r w:rsidRPr="001B2429">
        <w:rPr>
          <w:sz w:val="22"/>
          <w:szCs w:val="22"/>
        </w:rPr>
        <w:t xml:space="preserve">w trybie </w:t>
      </w:r>
      <w:r>
        <w:rPr>
          <w:sz w:val="22"/>
          <w:szCs w:val="22"/>
        </w:rPr>
        <w:t xml:space="preserve">podstawowym </w:t>
      </w:r>
      <w:r w:rsidRPr="001B2429">
        <w:rPr>
          <w:sz w:val="22"/>
          <w:szCs w:val="22"/>
        </w:rPr>
        <w:t xml:space="preserve">pod nazwą: </w:t>
      </w:r>
    </w:p>
    <w:p w14:paraId="5306D596" w14:textId="77777777" w:rsidR="00190A4C" w:rsidRDefault="00190A4C" w:rsidP="00190A4C">
      <w:pPr>
        <w:spacing w:before="120" w:after="12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Wykonanie i dostawa tablic rejestracyjnych na potrzeby Starostwa Powiatowego w Sochaczewie oraz odbiór i złomowanie wycofanych z użytku tablic rejestracyjnych w latach 2022 – 2023</w:t>
      </w:r>
    </w:p>
    <w:p w14:paraId="483CC3DE" w14:textId="3B615200" w:rsidR="00190A4C" w:rsidRPr="001B2429" w:rsidRDefault="00190A4C" w:rsidP="00190A4C">
      <w:pPr>
        <w:spacing w:before="120" w:after="120"/>
        <w:jc w:val="center"/>
        <w:rPr>
          <w:b/>
          <w:bCs/>
        </w:rPr>
      </w:pPr>
      <w:r w:rsidRPr="00185942">
        <w:rPr>
          <w:b/>
          <w:bCs/>
          <w:sz w:val="24"/>
          <w:szCs w:val="24"/>
        </w:rPr>
        <w:t>(sygn. postępowania:</w:t>
      </w:r>
      <w:r>
        <w:rPr>
          <w:b/>
          <w:bCs/>
        </w:rPr>
        <w:t xml:space="preserve"> </w:t>
      </w:r>
      <w:r w:rsidRPr="00685D07">
        <w:rPr>
          <w:b/>
          <w:bCs/>
          <w:sz w:val="24"/>
          <w:szCs w:val="24"/>
        </w:rPr>
        <w:t xml:space="preserve">: </w:t>
      </w:r>
      <w:r w:rsidR="004421E4">
        <w:rPr>
          <w:b/>
          <w:bCs/>
          <w:sz w:val="24"/>
          <w:szCs w:val="24"/>
        </w:rPr>
        <w:t>IM</w:t>
      </w:r>
      <w:r w:rsidRPr="00685D07">
        <w:rPr>
          <w:b/>
          <w:bCs/>
          <w:sz w:val="24"/>
          <w:szCs w:val="24"/>
        </w:rPr>
        <w:t>ZP. 272.01.2022</w:t>
      </w:r>
      <w:r>
        <w:rPr>
          <w:b/>
          <w:bCs/>
          <w:sz w:val="24"/>
          <w:szCs w:val="24"/>
        </w:rPr>
        <w:t>)</w:t>
      </w:r>
    </w:p>
    <w:p w14:paraId="5E32F676" w14:textId="77777777" w:rsidR="00190A4C" w:rsidRPr="001B2429" w:rsidRDefault="00190A4C" w:rsidP="00190A4C">
      <w:pPr>
        <w:jc w:val="center"/>
        <w:rPr>
          <w:b/>
          <w:bCs/>
        </w:rPr>
      </w:pPr>
    </w:p>
    <w:p w14:paraId="6425EC66" w14:textId="77777777" w:rsidR="00190A4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60" w:after="60"/>
        <w:ind w:left="284" w:hanging="284"/>
        <w:jc w:val="both"/>
        <w:rPr>
          <w:sz w:val="22"/>
          <w:szCs w:val="22"/>
        </w:rPr>
      </w:pPr>
      <w:r w:rsidRPr="001B2429">
        <w:rPr>
          <w:sz w:val="22"/>
          <w:szCs w:val="22"/>
        </w:rPr>
        <w:t xml:space="preserve">Oferuję wykonanie przedmiotu zamówienia zgodnie ze </w:t>
      </w:r>
      <w:r w:rsidRPr="006746DA">
        <w:rPr>
          <w:sz w:val="22"/>
          <w:szCs w:val="22"/>
        </w:rPr>
        <w:t xml:space="preserve">Specyfikacją </w:t>
      </w:r>
      <w:r>
        <w:rPr>
          <w:sz w:val="22"/>
          <w:szCs w:val="22"/>
        </w:rPr>
        <w:t>Warunków Zamówienia za cenę:</w:t>
      </w:r>
    </w:p>
    <w:p w14:paraId="1DEAF599" w14:textId="77777777" w:rsidR="00190A4C" w:rsidRDefault="00190A4C" w:rsidP="00190A4C">
      <w:pPr>
        <w:spacing w:before="60" w:after="60"/>
        <w:ind w:left="284"/>
        <w:jc w:val="both"/>
        <w:rPr>
          <w:sz w:val="22"/>
          <w:szCs w:val="22"/>
        </w:rPr>
      </w:pPr>
    </w:p>
    <w:tbl>
      <w:tblPr>
        <w:tblW w:w="907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46"/>
        <w:gridCol w:w="1606"/>
        <w:gridCol w:w="1850"/>
        <w:gridCol w:w="2260"/>
      </w:tblGrid>
      <w:tr w:rsidR="00190A4C" w:rsidRPr="002D65BB" w14:paraId="63654B68" w14:textId="77777777" w:rsidTr="0027004B">
        <w:trPr>
          <w:trHeight w:val="370"/>
        </w:trPr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14:paraId="59DCC1AD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Lp..</w:t>
            </w:r>
          </w:p>
        </w:tc>
        <w:tc>
          <w:tcPr>
            <w:tcW w:w="2646" w:type="dxa"/>
            <w:tcBorders>
              <w:bottom w:val="single" w:sz="4" w:space="0" w:color="000000"/>
            </w:tcBorders>
            <w:vAlign w:val="center"/>
          </w:tcPr>
          <w:p w14:paraId="04FEF48D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Rodzaj tablic rejestracyjnych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  <w:vAlign w:val="center"/>
          </w:tcPr>
          <w:p w14:paraId="43F86B83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Ilość sztuk</w:t>
            </w:r>
          </w:p>
        </w:tc>
        <w:tc>
          <w:tcPr>
            <w:tcW w:w="1850" w:type="dxa"/>
            <w:tcBorders>
              <w:bottom w:val="single" w:sz="4" w:space="0" w:color="000000"/>
            </w:tcBorders>
            <w:vAlign w:val="center"/>
          </w:tcPr>
          <w:p w14:paraId="2C415376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Cena jednostkowa w PLN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  <w:vAlign w:val="center"/>
          </w:tcPr>
          <w:p w14:paraId="612BABA9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Wartość netto w PLN</w:t>
            </w:r>
          </w:p>
        </w:tc>
      </w:tr>
      <w:tr w:rsidR="00190A4C" w:rsidRPr="002D65BB" w14:paraId="3E39422B" w14:textId="77777777" w:rsidTr="0027004B">
        <w:trPr>
          <w:trHeight w:val="370"/>
        </w:trPr>
        <w:tc>
          <w:tcPr>
            <w:tcW w:w="709" w:type="dxa"/>
            <w:shd w:val="clear" w:color="auto" w:fill="BFBFBF"/>
            <w:vAlign w:val="center"/>
          </w:tcPr>
          <w:p w14:paraId="400ACCE4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1</w:t>
            </w:r>
          </w:p>
        </w:tc>
        <w:tc>
          <w:tcPr>
            <w:tcW w:w="2646" w:type="dxa"/>
            <w:shd w:val="clear" w:color="auto" w:fill="BFBFBF"/>
            <w:vAlign w:val="center"/>
          </w:tcPr>
          <w:p w14:paraId="7963272F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2</w:t>
            </w:r>
          </w:p>
        </w:tc>
        <w:tc>
          <w:tcPr>
            <w:tcW w:w="1606" w:type="dxa"/>
            <w:shd w:val="clear" w:color="auto" w:fill="BFBFBF"/>
            <w:vAlign w:val="center"/>
          </w:tcPr>
          <w:p w14:paraId="6BE3268A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3</w:t>
            </w:r>
          </w:p>
        </w:tc>
        <w:tc>
          <w:tcPr>
            <w:tcW w:w="1850" w:type="dxa"/>
            <w:shd w:val="clear" w:color="auto" w:fill="BFBFBF"/>
            <w:vAlign w:val="center"/>
          </w:tcPr>
          <w:p w14:paraId="044A6EB4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4</w:t>
            </w:r>
          </w:p>
        </w:tc>
        <w:tc>
          <w:tcPr>
            <w:tcW w:w="2260" w:type="dxa"/>
            <w:shd w:val="clear" w:color="auto" w:fill="BFBFBF"/>
            <w:vAlign w:val="center"/>
          </w:tcPr>
          <w:p w14:paraId="36859887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90A4C" w:rsidRPr="002D65BB" w14:paraId="16B5D43B" w14:textId="77777777" w:rsidTr="0027004B">
        <w:trPr>
          <w:trHeight w:val="128"/>
        </w:trPr>
        <w:tc>
          <w:tcPr>
            <w:tcW w:w="709" w:type="dxa"/>
            <w:vAlign w:val="center"/>
          </w:tcPr>
          <w:p w14:paraId="35AC3E45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lastRenderedPageBreak/>
              <w:t>1.</w:t>
            </w:r>
          </w:p>
        </w:tc>
        <w:tc>
          <w:tcPr>
            <w:tcW w:w="2646" w:type="dxa"/>
            <w:vAlign w:val="center"/>
          </w:tcPr>
          <w:p w14:paraId="2BDD9DF5" w14:textId="77777777" w:rsidR="00190A4C" w:rsidRPr="002D65BB" w:rsidRDefault="00190A4C" w:rsidP="0027004B">
            <w:pPr>
              <w:spacing w:before="120" w:after="120"/>
            </w:pPr>
            <w:r w:rsidRPr="002D65BB">
              <w:t>Tablice samochodowe jednorzędowe i dwurzędowe</w:t>
            </w:r>
          </w:p>
        </w:tc>
        <w:tc>
          <w:tcPr>
            <w:tcW w:w="1606" w:type="dxa"/>
            <w:vAlign w:val="center"/>
          </w:tcPr>
          <w:p w14:paraId="70017F04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850" w:type="dxa"/>
            <w:vAlign w:val="center"/>
          </w:tcPr>
          <w:p w14:paraId="0472B371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3F5ABA9C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190A4C" w:rsidRPr="002D65BB" w14:paraId="4326C0F3" w14:textId="77777777" w:rsidTr="0027004B">
        <w:trPr>
          <w:trHeight w:val="688"/>
        </w:trPr>
        <w:tc>
          <w:tcPr>
            <w:tcW w:w="709" w:type="dxa"/>
            <w:vAlign w:val="center"/>
          </w:tcPr>
          <w:p w14:paraId="589BA1F1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 xml:space="preserve">2. </w:t>
            </w:r>
          </w:p>
        </w:tc>
        <w:tc>
          <w:tcPr>
            <w:tcW w:w="2646" w:type="dxa"/>
            <w:vAlign w:val="center"/>
          </w:tcPr>
          <w:p w14:paraId="65A07177" w14:textId="77777777" w:rsidR="00190A4C" w:rsidRPr="002D65BB" w:rsidRDefault="00190A4C" w:rsidP="0027004B">
            <w:pPr>
              <w:autoSpaceDE w:val="0"/>
              <w:adjustRightInd w:val="0"/>
              <w:rPr>
                <w:color w:val="000000"/>
              </w:rPr>
            </w:pPr>
            <w:r w:rsidRPr="002D65BB">
              <w:rPr>
                <w:color w:val="000000"/>
              </w:rPr>
              <w:t>Tablice motocyklowe</w:t>
            </w:r>
          </w:p>
        </w:tc>
        <w:tc>
          <w:tcPr>
            <w:tcW w:w="1606" w:type="dxa"/>
            <w:vAlign w:val="center"/>
          </w:tcPr>
          <w:p w14:paraId="572DD70B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850" w:type="dxa"/>
            <w:vAlign w:val="center"/>
          </w:tcPr>
          <w:p w14:paraId="149FA1A8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4B0969A5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190A4C" w:rsidRPr="002D65BB" w14:paraId="787B649C" w14:textId="77777777" w:rsidTr="0027004B">
        <w:trPr>
          <w:trHeight w:val="683"/>
        </w:trPr>
        <w:tc>
          <w:tcPr>
            <w:tcW w:w="709" w:type="dxa"/>
            <w:vAlign w:val="center"/>
          </w:tcPr>
          <w:p w14:paraId="40C4F43B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 w:rsidRPr="002D65BB">
              <w:rPr>
                <w:color w:val="000000"/>
              </w:rPr>
              <w:t>3.</w:t>
            </w:r>
          </w:p>
        </w:tc>
        <w:tc>
          <w:tcPr>
            <w:tcW w:w="2646" w:type="dxa"/>
            <w:vAlign w:val="center"/>
          </w:tcPr>
          <w:p w14:paraId="5EDA5FFC" w14:textId="77777777" w:rsidR="00190A4C" w:rsidRPr="002D65BB" w:rsidRDefault="00190A4C" w:rsidP="0027004B">
            <w:pPr>
              <w:spacing w:before="120" w:after="120"/>
            </w:pPr>
            <w:r w:rsidRPr="002D65BB">
              <w:t>Tablice motorowerowe</w:t>
            </w:r>
          </w:p>
        </w:tc>
        <w:tc>
          <w:tcPr>
            <w:tcW w:w="1606" w:type="dxa"/>
            <w:vAlign w:val="center"/>
          </w:tcPr>
          <w:p w14:paraId="7AA13D9B" w14:textId="77777777" w:rsidR="00190A4C" w:rsidRPr="002D65BB" w:rsidRDefault="00190A4C" w:rsidP="0027004B">
            <w:pPr>
              <w:spacing w:before="120" w:after="120"/>
              <w:jc w:val="center"/>
            </w:pPr>
            <w:r>
              <w:t>100</w:t>
            </w:r>
          </w:p>
        </w:tc>
        <w:tc>
          <w:tcPr>
            <w:tcW w:w="1850" w:type="dxa"/>
            <w:vAlign w:val="center"/>
          </w:tcPr>
          <w:p w14:paraId="16C55534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2B6262F7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190A4C" w:rsidRPr="002D65BB" w14:paraId="1B0145F2" w14:textId="77777777" w:rsidTr="0027004B">
        <w:trPr>
          <w:trHeight w:val="683"/>
        </w:trPr>
        <w:tc>
          <w:tcPr>
            <w:tcW w:w="709" w:type="dxa"/>
            <w:vAlign w:val="center"/>
          </w:tcPr>
          <w:p w14:paraId="30CFAE6E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46" w:type="dxa"/>
            <w:vAlign w:val="center"/>
          </w:tcPr>
          <w:p w14:paraId="2A63923F" w14:textId="77777777" w:rsidR="00190A4C" w:rsidRPr="002D65BB" w:rsidRDefault="00190A4C" w:rsidP="0027004B">
            <w:pPr>
              <w:spacing w:before="120" w:after="120"/>
            </w:pPr>
            <w:r w:rsidRPr="001444B3">
              <w:t>Wtórniki tablic z poz.1 – 3 oraz tablice indywidualne dla poz.1</w:t>
            </w:r>
          </w:p>
        </w:tc>
        <w:tc>
          <w:tcPr>
            <w:tcW w:w="1606" w:type="dxa"/>
            <w:vAlign w:val="center"/>
          </w:tcPr>
          <w:p w14:paraId="48EE3E06" w14:textId="77777777" w:rsidR="00190A4C" w:rsidRDefault="00190A4C" w:rsidP="0027004B">
            <w:pPr>
              <w:spacing w:before="120" w:after="120"/>
              <w:jc w:val="center"/>
            </w:pPr>
            <w:r>
              <w:t>1500</w:t>
            </w:r>
          </w:p>
        </w:tc>
        <w:tc>
          <w:tcPr>
            <w:tcW w:w="1850" w:type="dxa"/>
            <w:vAlign w:val="center"/>
          </w:tcPr>
          <w:p w14:paraId="76CE3C6D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  <w:tc>
          <w:tcPr>
            <w:tcW w:w="2260" w:type="dxa"/>
            <w:vAlign w:val="center"/>
          </w:tcPr>
          <w:p w14:paraId="60F1100A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190A4C" w:rsidRPr="002D65BB" w14:paraId="3E5689B4" w14:textId="77777777" w:rsidTr="0027004B">
        <w:trPr>
          <w:trHeight w:val="291"/>
        </w:trPr>
        <w:tc>
          <w:tcPr>
            <w:tcW w:w="6811" w:type="dxa"/>
            <w:gridSpan w:val="4"/>
            <w:vAlign w:val="center"/>
          </w:tcPr>
          <w:p w14:paraId="1AE5277D" w14:textId="77777777" w:rsidR="00190A4C" w:rsidRPr="002D65BB" w:rsidRDefault="00190A4C" w:rsidP="0027004B">
            <w:pPr>
              <w:autoSpaceDE w:val="0"/>
              <w:adjustRightInd w:val="0"/>
              <w:contextualSpacing/>
              <w:jc w:val="right"/>
              <w:rPr>
                <w:color w:val="000000"/>
              </w:rPr>
            </w:pPr>
            <w:r w:rsidRPr="002D65BB">
              <w:rPr>
                <w:b/>
                <w:color w:val="000000"/>
              </w:rPr>
              <w:t>RAZEM NETTO</w:t>
            </w:r>
          </w:p>
        </w:tc>
        <w:tc>
          <w:tcPr>
            <w:tcW w:w="2260" w:type="dxa"/>
            <w:vAlign w:val="center"/>
          </w:tcPr>
          <w:p w14:paraId="6428A054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  <w:p w14:paraId="059BA005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190A4C" w:rsidRPr="002D65BB" w14:paraId="75999A1C" w14:textId="77777777" w:rsidTr="0027004B">
        <w:trPr>
          <w:trHeight w:val="466"/>
        </w:trPr>
        <w:tc>
          <w:tcPr>
            <w:tcW w:w="6811" w:type="dxa"/>
            <w:gridSpan w:val="4"/>
            <w:tcBorders>
              <w:bottom w:val="single" w:sz="4" w:space="0" w:color="auto"/>
            </w:tcBorders>
            <w:vAlign w:val="center"/>
          </w:tcPr>
          <w:p w14:paraId="18ED8679" w14:textId="77777777" w:rsidR="00190A4C" w:rsidRPr="002D65BB" w:rsidRDefault="00190A4C" w:rsidP="0027004B">
            <w:pPr>
              <w:autoSpaceDE w:val="0"/>
              <w:adjustRightInd w:val="0"/>
              <w:contextualSpacing/>
              <w:jc w:val="right"/>
              <w:rPr>
                <w:b/>
                <w:color w:val="000000"/>
              </w:rPr>
            </w:pPr>
            <w:r w:rsidRPr="002D65BB">
              <w:rPr>
                <w:b/>
                <w:color w:val="000000"/>
              </w:rPr>
              <w:t>Kwota podatku VAT 23%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6B4C9FC1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  <w:tr w:rsidR="00190A4C" w:rsidRPr="002D65BB" w14:paraId="598E26AB" w14:textId="77777777" w:rsidTr="0027004B">
        <w:trPr>
          <w:trHeight w:val="618"/>
        </w:trPr>
        <w:tc>
          <w:tcPr>
            <w:tcW w:w="6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CB3" w14:textId="77777777" w:rsidR="00190A4C" w:rsidRPr="002D65BB" w:rsidRDefault="00190A4C" w:rsidP="0027004B">
            <w:pPr>
              <w:autoSpaceDE w:val="0"/>
              <w:adjustRightInd w:val="0"/>
              <w:contextualSpacing/>
              <w:rPr>
                <w:b/>
                <w:color w:val="000000"/>
              </w:rPr>
            </w:pPr>
            <w:r w:rsidRPr="002D65BB">
              <w:rPr>
                <w:b/>
                <w:color w:val="000000"/>
              </w:rPr>
              <w:t xml:space="preserve">                                                                                         RAZEM BRUTTO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F17E" w14:textId="77777777" w:rsidR="00190A4C" w:rsidRPr="002D65BB" w:rsidRDefault="00190A4C" w:rsidP="0027004B">
            <w:pPr>
              <w:autoSpaceDE w:val="0"/>
              <w:adjustRightInd w:val="0"/>
              <w:contextualSpacing/>
              <w:jc w:val="center"/>
              <w:rPr>
                <w:color w:val="000000"/>
              </w:rPr>
            </w:pPr>
          </w:p>
        </w:tc>
      </w:tr>
    </w:tbl>
    <w:p w14:paraId="3D6E5B4B" w14:textId="77777777" w:rsidR="00190A4C" w:rsidRDefault="00190A4C" w:rsidP="00190A4C">
      <w:pPr>
        <w:spacing w:before="120" w:after="120"/>
        <w:ind w:left="284"/>
        <w:jc w:val="both"/>
        <w:rPr>
          <w:color w:val="000000"/>
          <w:sz w:val="22"/>
          <w:szCs w:val="22"/>
        </w:rPr>
      </w:pPr>
    </w:p>
    <w:p w14:paraId="4DB118AC" w14:textId="77777777" w:rsidR="00190A4C" w:rsidRPr="004C2FF5" w:rsidRDefault="00190A4C" w:rsidP="00190A4C">
      <w:pPr>
        <w:numPr>
          <w:ilvl w:val="0"/>
          <w:numId w:val="1"/>
        </w:numP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4C2FF5">
        <w:rPr>
          <w:color w:val="000000"/>
          <w:sz w:val="22"/>
          <w:szCs w:val="22"/>
        </w:rPr>
        <w:t>Oświadczam, że wyżej podana cena ofertowa obejmuje wykonanie całości przedmiotu zamówienia opisanego w Specyfikacji Warunków Zamówienia.</w:t>
      </w:r>
    </w:p>
    <w:p w14:paraId="1E0C62D1" w14:textId="77777777" w:rsidR="00190A4C" w:rsidRPr="00603964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284"/>
        <w:jc w:val="both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wypełniłem obowiązki informacyjne przewidziane w art. 13 lub 14 </w:t>
      </w:r>
      <w:r w:rsidRPr="00603964">
        <w:rPr>
          <w:i/>
          <w:sz w:val="22"/>
          <w:szCs w:val="22"/>
        </w:rPr>
        <w:t>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wobec osób fizycznych, od których dane osobowe bezpośrednio lub pośrednio pozyskałem w celu ubiegania się o udzielenie zamówienia publicznego w niniejszym postępowaniu.</w:t>
      </w:r>
    </w:p>
    <w:p w14:paraId="5C37A7B8" w14:textId="77777777" w:rsidR="00190A4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EB1FAC">
        <w:rPr>
          <w:color w:val="000000"/>
          <w:sz w:val="22"/>
          <w:szCs w:val="22"/>
        </w:rPr>
        <w:t>Oświadczam, że zapoznałem się ze Specyfikacją Warunków Zamówienia i nie wnoszę do niej zastrzeżeń oraz uzyskałem konieczne informacje do przygotowania oferty.</w:t>
      </w:r>
    </w:p>
    <w:p w14:paraId="5E2A15BC" w14:textId="77777777" w:rsidR="00190A4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FC14DF">
        <w:rPr>
          <w:color w:val="000000"/>
          <w:sz w:val="22"/>
          <w:szCs w:val="22"/>
        </w:rPr>
        <w:t xml:space="preserve">Termin </w:t>
      </w:r>
      <w:r>
        <w:rPr>
          <w:color w:val="000000"/>
          <w:sz w:val="22"/>
          <w:szCs w:val="22"/>
        </w:rPr>
        <w:t>realizacji zamówienia</w:t>
      </w:r>
      <w:r w:rsidRPr="00FC14DF">
        <w:rPr>
          <w:color w:val="000000"/>
          <w:sz w:val="22"/>
          <w:szCs w:val="22"/>
        </w:rPr>
        <w:t xml:space="preserve">: </w:t>
      </w:r>
      <w:r w:rsidRPr="00271432">
        <w:rPr>
          <w:b/>
          <w:color w:val="000000"/>
          <w:sz w:val="22"/>
          <w:szCs w:val="22"/>
        </w:rPr>
        <w:t xml:space="preserve">od dnia </w:t>
      </w:r>
      <w:r>
        <w:rPr>
          <w:b/>
          <w:color w:val="000000"/>
          <w:sz w:val="22"/>
          <w:szCs w:val="22"/>
        </w:rPr>
        <w:t>zawarcia umowy do dnia 31 grudnia 2023 roku</w:t>
      </w:r>
      <w:r>
        <w:rPr>
          <w:color w:val="000000"/>
          <w:sz w:val="22"/>
          <w:szCs w:val="22"/>
        </w:rPr>
        <w:t>.</w:t>
      </w:r>
    </w:p>
    <w:p w14:paraId="0F90A99D" w14:textId="77777777" w:rsidR="00190A4C" w:rsidRDefault="00190A4C" w:rsidP="00190A4C">
      <w:pPr>
        <w:numPr>
          <w:ilvl w:val="0"/>
          <w:numId w:val="1"/>
        </w:numPr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Oferuję okres gwarancji na tablice rejestracyjne: 24 m-ce/ 30 m-cy/ 36 m-cy/ 42 m-ce/ 48 m-cy/ 54 m-ce/ 60 m-cy */**.</w:t>
      </w:r>
    </w:p>
    <w:p w14:paraId="3BC7971F" w14:textId="77777777" w:rsidR="00190A4C" w:rsidRPr="00365DEE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365DEE">
        <w:rPr>
          <w:color w:val="000000"/>
          <w:sz w:val="22"/>
          <w:szCs w:val="22"/>
        </w:rPr>
        <w:t>Oświadczam, że dostawy tablic indywidualnych, dodatkowych oraz wtórników tablic odbywać się będą w ciągu: 2/ 3/ 4 dni roboczych */*** licząc od dnia złożenia zamówienia przez Zamawiającego.</w:t>
      </w:r>
    </w:p>
    <w:p w14:paraId="72FD44BE" w14:textId="77777777" w:rsidR="00190A4C" w:rsidRPr="001B2429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284"/>
        <w:jc w:val="both"/>
        <w:rPr>
          <w:sz w:val="22"/>
          <w:szCs w:val="22"/>
        </w:rPr>
      </w:pPr>
      <w:r w:rsidRPr="001B2429">
        <w:rPr>
          <w:sz w:val="22"/>
          <w:szCs w:val="22"/>
        </w:rPr>
        <w:t>Termin płatności</w:t>
      </w:r>
      <w:r w:rsidRPr="00365DEE">
        <w:rPr>
          <w:sz w:val="22"/>
          <w:szCs w:val="22"/>
        </w:rPr>
        <w:t>: 21 dni</w:t>
      </w:r>
      <w:r w:rsidRPr="001B2429">
        <w:rPr>
          <w:sz w:val="22"/>
          <w:szCs w:val="22"/>
        </w:rPr>
        <w:t xml:space="preserve"> od otrzymania prawidłowej pod względem materialnym i formalnym faktury.</w:t>
      </w:r>
    </w:p>
    <w:p w14:paraId="79432DF9" w14:textId="77777777" w:rsidR="00190A4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</w:rPr>
      </w:pPr>
      <w:r w:rsidRPr="00EB1FAC">
        <w:rPr>
          <w:color w:val="000000"/>
          <w:sz w:val="22"/>
          <w:szCs w:val="22"/>
        </w:rPr>
        <w:t xml:space="preserve">Oświadczam, że jestem związany ofertą do upływu terminu wskazanego w specyfikacji warunków zamówienia tj. </w:t>
      </w:r>
      <w:r>
        <w:rPr>
          <w:color w:val="000000"/>
          <w:sz w:val="22"/>
          <w:szCs w:val="22"/>
        </w:rPr>
        <w:t>3</w:t>
      </w:r>
      <w:r w:rsidRPr="00EB1FAC">
        <w:rPr>
          <w:color w:val="000000"/>
          <w:sz w:val="22"/>
          <w:szCs w:val="22"/>
        </w:rPr>
        <w:t>0 dni.</w:t>
      </w:r>
    </w:p>
    <w:p w14:paraId="21479A87" w14:textId="77777777" w:rsidR="00190A4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426"/>
        <w:jc w:val="both"/>
        <w:rPr>
          <w:color w:val="000000"/>
          <w:sz w:val="22"/>
          <w:szCs w:val="22"/>
        </w:rPr>
      </w:pPr>
      <w:r w:rsidRPr="00EB1FAC">
        <w:rPr>
          <w:color w:val="000000"/>
          <w:sz w:val="22"/>
          <w:szCs w:val="22"/>
        </w:rPr>
        <w:t xml:space="preserve">Oświadczam, że akceptuję wzór umowy zawarty w Specyfikacji </w:t>
      </w:r>
      <w:r>
        <w:rPr>
          <w:color w:val="000000"/>
          <w:sz w:val="22"/>
          <w:szCs w:val="22"/>
        </w:rPr>
        <w:t>Warunków Zamówienia i </w:t>
      </w:r>
      <w:r w:rsidRPr="00EB1FAC">
        <w:rPr>
          <w:color w:val="000000"/>
          <w:sz w:val="22"/>
          <w:szCs w:val="22"/>
        </w:rPr>
        <w:t>zobowiązuję się, w przypadku wyboru mojej oferty, do zawarcia umowy na wyżej wymienionych warunkach, w miejscu i terminie wyznaczonym przez Zamawiającego.</w:t>
      </w:r>
    </w:p>
    <w:p w14:paraId="52FFE444" w14:textId="77777777" w:rsidR="00190A4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426"/>
        <w:jc w:val="both"/>
        <w:rPr>
          <w:color w:val="000000"/>
          <w:sz w:val="22"/>
          <w:szCs w:val="22"/>
        </w:rPr>
      </w:pPr>
      <w:r w:rsidRPr="008D5F3A">
        <w:rPr>
          <w:color w:val="000000"/>
          <w:sz w:val="22"/>
          <w:szCs w:val="22"/>
        </w:rPr>
        <w:t>Oś</w:t>
      </w:r>
      <w:r>
        <w:rPr>
          <w:color w:val="000000"/>
          <w:sz w:val="22"/>
          <w:szCs w:val="22"/>
        </w:rPr>
        <w:t>wiadczam, że zamówienie wykonam:</w:t>
      </w:r>
    </w:p>
    <w:p w14:paraId="3DE4D986" w14:textId="77777777" w:rsidR="00190A4C" w:rsidRDefault="00190A4C" w:rsidP="00190A4C">
      <w:pPr>
        <w:spacing w:before="120" w:after="120"/>
        <w:ind w:left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8D5F3A">
        <w:rPr>
          <w:color w:val="000000"/>
          <w:sz w:val="22"/>
          <w:szCs w:val="22"/>
        </w:rPr>
        <w:t xml:space="preserve"> </w:t>
      </w:r>
      <w:r w:rsidRPr="00736B2A">
        <w:rPr>
          <w:b/>
          <w:color w:val="000000"/>
          <w:sz w:val="22"/>
          <w:szCs w:val="22"/>
        </w:rPr>
        <w:t>samodzielnie</w:t>
      </w:r>
      <w:r>
        <w:rPr>
          <w:color w:val="000000"/>
          <w:sz w:val="22"/>
          <w:szCs w:val="22"/>
        </w:rPr>
        <w:t>*</w:t>
      </w:r>
    </w:p>
    <w:p w14:paraId="0F79B4D6" w14:textId="77777777" w:rsidR="00190A4C" w:rsidRDefault="00190A4C" w:rsidP="00190A4C">
      <w:pPr>
        <w:spacing w:before="120"/>
        <w:ind w:left="284"/>
        <w:jc w:val="both"/>
        <w:rPr>
          <w:color w:val="000000"/>
          <w:sz w:val="22"/>
          <w:szCs w:val="22"/>
        </w:rPr>
      </w:pPr>
      <w:r w:rsidRPr="00736B2A">
        <w:rPr>
          <w:b/>
          <w:color w:val="000000"/>
          <w:sz w:val="22"/>
          <w:szCs w:val="22"/>
        </w:rPr>
        <w:t>- przy pomocy podwykonawców</w:t>
      </w:r>
      <w:r>
        <w:rPr>
          <w:color w:val="000000"/>
          <w:sz w:val="22"/>
          <w:szCs w:val="22"/>
        </w:rPr>
        <w:t xml:space="preserve">*-: … … … … … … … … … … … … … … … … … … … … </w:t>
      </w:r>
      <w:r w:rsidRPr="008D5F3A">
        <w:rPr>
          <w:color w:val="000000"/>
          <w:sz w:val="22"/>
          <w:szCs w:val="22"/>
        </w:rPr>
        <w:t>,</w:t>
      </w:r>
    </w:p>
    <w:p w14:paraId="4B1B3056" w14:textId="77777777" w:rsidR="00190A4C" w:rsidRPr="00736B2A" w:rsidRDefault="00190A4C" w:rsidP="00190A4C">
      <w:pPr>
        <w:ind w:left="3824" w:firstLine="424"/>
        <w:jc w:val="both"/>
        <w:rPr>
          <w:i/>
          <w:color w:val="000000"/>
        </w:rPr>
      </w:pPr>
      <w:r w:rsidRPr="00736B2A">
        <w:rPr>
          <w:i/>
          <w:color w:val="000000"/>
        </w:rPr>
        <w:t>(należy podać nazwy podwykonawców)</w:t>
      </w:r>
    </w:p>
    <w:p w14:paraId="6D1A2EBA" w14:textId="77777777" w:rsidR="00190A4C" w:rsidRDefault="00190A4C" w:rsidP="00190A4C">
      <w:pPr>
        <w:spacing w:before="120"/>
        <w:ind w:left="284"/>
        <w:jc w:val="both"/>
        <w:rPr>
          <w:color w:val="000000"/>
          <w:sz w:val="22"/>
          <w:szCs w:val="22"/>
        </w:rPr>
      </w:pPr>
      <w:r w:rsidRPr="008D5F3A">
        <w:rPr>
          <w:color w:val="000000"/>
          <w:sz w:val="22"/>
          <w:szCs w:val="22"/>
        </w:rPr>
        <w:t xml:space="preserve"> którym zamierzamy powierzyć wykonanie następującej części zamówienia:</w:t>
      </w:r>
      <w:r>
        <w:rPr>
          <w:color w:val="000000"/>
          <w:sz w:val="22"/>
          <w:szCs w:val="22"/>
        </w:rPr>
        <w:t xml:space="preserve"> … … … … … … … </w:t>
      </w:r>
      <w:r w:rsidRPr="008D5F3A">
        <w:rPr>
          <w:color w:val="000000"/>
          <w:sz w:val="22"/>
          <w:szCs w:val="22"/>
        </w:rPr>
        <w:t xml:space="preserve">... ... ... ... ... ... ... ... ... ... ... ... ... ... ... ... ... ... ... ... ... ... ... ... ... ... ... ... ... </w:t>
      </w:r>
      <w:r>
        <w:rPr>
          <w:color w:val="000000"/>
          <w:sz w:val="22"/>
          <w:szCs w:val="22"/>
        </w:rPr>
        <w:t xml:space="preserve">… ... … … … … … … … </w:t>
      </w:r>
    </w:p>
    <w:p w14:paraId="207F8D75" w14:textId="77777777" w:rsidR="00190A4C" w:rsidRPr="00E034E9" w:rsidRDefault="00190A4C" w:rsidP="00190A4C">
      <w:pPr>
        <w:spacing w:after="120"/>
        <w:ind w:left="1077"/>
        <w:jc w:val="center"/>
        <w:rPr>
          <w:i/>
          <w:color w:val="000000"/>
          <w:sz w:val="22"/>
          <w:szCs w:val="22"/>
        </w:rPr>
      </w:pPr>
      <w:r w:rsidRPr="0001068F">
        <w:rPr>
          <w:i/>
          <w:color w:val="000000"/>
        </w:rPr>
        <w:lastRenderedPageBreak/>
        <w:t>(należy podać części zamówienia oraz firmy podwykonawców</w:t>
      </w:r>
      <w:r w:rsidRPr="00E034E9">
        <w:rPr>
          <w:i/>
          <w:color w:val="000000"/>
          <w:sz w:val="22"/>
          <w:szCs w:val="22"/>
        </w:rPr>
        <w:t>)</w:t>
      </w:r>
    </w:p>
    <w:p w14:paraId="58628CF5" w14:textId="77777777" w:rsidR="00190A4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426"/>
        <w:jc w:val="both"/>
        <w:rPr>
          <w:color w:val="000000"/>
          <w:sz w:val="22"/>
          <w:szCs w:val="22"/>
        </w:rPr>
      </w:pPr>
      <w:r w:rsidRPr="008D5F3A">
        <w:rPr>
          <w:color w:val="000000"/>
          <w:sz w:val="22"/>
          <w:szCs w:val="22"/>
        </w:rPr>
        <w:t>Wynagrodzenie z tytułu realizacji przedmiotu zamówienia należy przekazać na rachunek</w:t>
      </w:r>
      <w:r>
        <w:rPr>
          <w:color w:val="000000"/>
          <w:sz w:val="22"/>
          <w:szCs w:val="22"/>
        </w:rPr>
        <w:t xml:space="preserve">  banku </w:t>
      </w:r>
      <w:r>
        <w:rPr>
          <w:color w:val="000000"/>
          <w:sz w:val="22"/>
          <w:szCs w:val="22"/>
        </w:rPr>
        <w:br/>
      </w:r>
      <w:r w:rsidRPr="008D5F3A">
        <w:rPr>
          <w:color w:val="000000"/>
          <w:sz w:val="22"/>
          <w:szCs w:val="22"/>
        </w:rPr>
        <w:t xml:space="preserve">... ... ... ... ... ... ... </w:t>
      </w:r>
      <w:r>
        <w:rPr>
          <w:color w:val="000000"/>
          <w:sz w:val="22"/>
          <w:szCs w:val="22"/>
        </w:rPr>
        <w:t xml:space="preserve">(nazwa banku) </w:t>
      </w:r>
      <w:r w:rsidRPr="008D5F3A">
        <w:rPr>
          <w:color w:val="000000"/>
          <w:sz w:val="22"/>
          <w:szCs w:val="22"/>
        </w:rPr>
        <w:t xml:space="preserve">nr ... ... ... ... ... ... ... ... ... ... ... ... ... ... ... ... ... ... ... ... ... ... ... ... ... ... ... ... ... </w:t>
      </w:r>
      <w:r>
        <w:rPr>
          <w:color w:val="000000"/>
          <w:sz w:val="22"/>
          <w:szCs w:val="22"/>
        </w:rPr>
        <w:t>… … ..</w:t>
      </w:r>
    </w:p>
    <w:p w14:paraId="57C66978" w14:textId="77777777" w:rsidR="00190A4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426"/>
        <w:jc w:val="both"/>
        <w:rPr>
          <w:color w:val="000000"/>
          <w:sz w:val="22"/>
          <w:szCs w:val="22"/>
        </w:rPr>
      </w:pPr>
      <w:r w:rsidRPr="00EB1FAC">
        <w:rPr>
          <w:color w:val="000000"/>
          <w:sz w:val="22"/>
          <w:szCs w:val="22"/>
        </w:rPr>
        <w:t>Zgodnie z wymogami Zamawiającego, przedstawiam w załączeniu wymagane dokumenty wymienione w</w:t>
      </w:r>
      <w:r>
        <w:rPr>
          <w:color w:val="000000"/>
          <w:sz w:val="22"/>
          <w:szCs w:val="22"/>
        </w:rPr>
        <w:t> </w:t>
      </w:r>
      <w:r w:rsidRPr="00EB1FAC">
        <w:rPr>
          <w:color w:val="000000"/>
          <w:sz w:val="22"/>
          <w:szCs w:val="22"/>
        </w:rPr>
        <w:t xml:space="preserve">Specyfikacji Warunków Zamówienia. </w:t>
      </w:r>
    </w:p>
    <w:p w14:paraId="71C911F5" w14:textId="77777777" w:rsidR="00190A4C" w:rsidRPr="00EB1FAC" w:rsidRDefault="00190A4C" w:rsidP="00190A4C">
      <w:pPr>
        <w:numPr>
          <w:ilvl w:val="0"/>
          <w:numId w:val="1"/>
        </w:numPr>
        <w:tabs>
          <w:tab w:val="clear" w:pos="1890"/>
          <w:tab w:val="num" w:pos="284"/>
        </w:tabs>
        <w:spacing w:before="120" w:after="120"/>
        <w:ind w:left="284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że oferta zawiera/ nie zawiera informacji stanowiących tajemnicę przedsiębiorstwa  w rozumieniu przepisów o zwalczaniu nieuczciwej konkurencji. </w:t>
      </w:r>
    </w:p>
    <w:p w14:paraId="49C2DD63" w14:textId="77777777" w:rsidR="00190A4C" w:rsidRPr="000A480D" w:rsidRDefault="00190A4C" w:rsidP="00190A4C">
      <w:pPr>
        <w:autoSpaceDE w:val="0"/>
        <w:autoSpaceDN w:val="0"/>
        <w:adjustRightInd w:val="0"/>
        <w:ind w:left="709" w:hanging="283"/>
        <w:rPr>
          <w:rFonts w:eastAsia="Calibri"/>
          <w:i/>
          <w:lang w:eastAsia="en-US"/>
        </w:rPr>
      </w:pPr>
    </w:p>
    <w:p w14:paraId="53B402B2" w14:textId="77777777" w:rsidR="00190A4C" w:rsidRPr="007745E6" w:rsidRDefault="00190A4C" w:rsidP="00190A4C">
      <w:pPr>
        <w:rPr>
          <w:sz w:val="22"/>
          <w:szCs w:val="22"/>
          <w:highlight w:val="yellow"/>
        </w:rPr>
      </w:pPr>
    </w:p>
    <w:p w14:paraId="3BD83770" w14:textId="77777777" w:rsidR="00190A4C" w:rsidRPr="005E3D55" w:rsidRDefault="00190A4C" w:rsidP="00190A4C">
      <w:r w:rsidRPr="005E3D55">
        <w:t>.................................</w:t>
      </w:r>
      <w:r>
        <w:t>.............</w:t>
      </w:r>
      <w:r>
        <w:tab/>
      </w:r>
      <w:r>
        <w:tab/>
      </w:r>
      <w:r>
        <w:tab/>
      </w:r>
      <w:r>
        <w:tab/>
      </w:r>
      <w:r w:rsidRPr="005E3D55">
        <w:t>...........................</w:t>
      </w:r>
      <w:r>
        <w:t>..........................</w:t>
      </w:r>
      <w:r w:rsidRPr="005E3D55">
        <w:t>................................................</w:t>
      </w:r>
    </w:p>
    <w:p w14:paraId="70D3962E" w14:textId="77777777" w:rsidR="00190A4C" w:rsidRPr="005E3D55" w:rsidRDefault="00190A4C" w:rsidP="00190A4C">
      <w:pPr>
        <w:ind w:left="5529" w:hanging="5103"/>
        <w:rPr>
          <w:i/>
          <w:iCs/>
        </w:rPr>
      </w:pPr>
      <w:r w:rsidRPr="005E3D55">
        <w:rPr>
          <w:i/>
          <w:iCs/>
        </w:rPr>
        <w:t>miejscowość i data</w:t>
      </w:r>
      <w:r w:rsidRPr="005E3D55">
        <w:rPr>
          <w:i/>
          <w:iCs/>
        </w:rPr>
        <w:tab/>
        <w:t xml:space="preserve"> podpis  osoby/osób uprawnionej do reprezentowania wykonawcy</w:t>
      </w:r>
    </w:p>
    <w:p w14:paraId="00356265" w14:textId="77777777" w:rsidR="00190A4C" w:rsidRPr="005E3D55" w:rsidRDefault="00190A4C" w:rsidP="00190A4C">
      <w:pPr>
        <w:ind w:right="567"/>
        <w:rPr>
          <w:b/>
          <w:bCs/>
          <w:sz w:val="6"/>
          <w:szCs w:val="6"/>
        </w:rPr>
      </w:pPr>
    </w:p>
    <w:p w14:paraId="1B0C5D96" w14:textId="77777777" w:rsidR="00190A4C" w:rsidRDefault="00190A4C" w:rsidP="00190A4C">
      <w:pPr>
        <w:spacing w:before="120"/>
        <w:ind w:left="284" w:right="567" w:hanging="284"/>
        <w:jc w:val="both"/>
        <w:rPr>
          <w:b/>
          <w:iCs/>
        </w:rPr>
      </w:pPr>
      <w:r>
        <w:rPr>
          <w:b/>
          <w:iCs/>
        </w:rPr>
        <w:t>*</w:t>
      </w:r>
      <w:r w:rsidRPr="00E034E9">
        <w:rPr>
          <w:b/>
          <w:iCs/>
        </w:rPr>
        <w:t xml:space="preserve"> niepotrzebne skreślić</w:t>
      </w:r>
    </w:p>
    <w:p w14:paraId="446F135E" w14:textId="77777777" w:rsidR="00190A4C" w:rsidRPr="005F5392" w:rsidRDefault="00190A4C" w:rsidP="00190A4C">
      <w:pPr>
        <w:spacing w:before="120"/>
        <w:ind w:left="284" w:right="567" w:hanging="284"/>
        <w:jc w:val="both"/>
        <w:rPr>
          <w:i/>
          <w:iCs/>
        </w:rPr>
      </w:pPr>
      <w:r w:rsidRPr="005F5392">
        <w:rPr>
          <w:i/>
          <w:iCs/>
        </w:rPr>
        <w:t>** W przypadku, gdy w pkt. 6 formularza oferty</w:t>
      </w:r>
      <w:r>
        <w:rPr>
          <w:i/>
          <w:iCs/>
        </w:rPr>
        <w:t xml:space="preserve"> Wykonawca nie </w:t>
      </w:r>
      <w:r w:rsidRPr="005F5392">
        <w:rPr>
          <w:i/>
          <w:iCs/>
        </w:rPr>
        <w:t xml:space="preserve"> zaznaczy okres</w:t>
      </w:r>
      <w:r>
        <w:rPr>
          <w:i/>
          <w:iCs/>
        </w:rPr>
        <w:t>u</w:t>
      </w:r>
      <w:r w:rsidRPr="005F5392">
        <w:rPr>
          <w:i/>
          <w:iCs/>
        </w:rPr>
        <w:t xml:space="preserve"> gwarancji, Zamawiający uzna, iż Wykonawca oferuje minimalny wymagany okres gwarancji, który wynosi 24 miesiące i</w:t>
      </w:r>
      <w:r>
        <w:rPr>
          <w:i/>
          <w:iCs/>
        </w:rPr>
        <w:t xml:space="preserve"> w kryterium „Gwarancja na tablice rejestracyjne”</w:t>
      </w:r>
      <w:r w:rsidRPr="005F5392">
        <w:rPr>
          <w:i/>
          <w:iCs/>
        </w:rPr>
        <w:t xml:space="preserve"> przyzna Wykonawcy 0 pkt.</w:t>
      </w:r>
    </w:p>
    <w:p w14:paraId="7446D722" w14:textId="77777777" w:rsidR="00190A4C" w:rsidRPr="00B21DC2" w:rsidRDefault="00190A4C" w:rsidP="00190A4C">
      <w:pPr>
        <w:spacing w:before="120"/>
        <w:ind w:left="284" w:right="567" w:hanging="284"/>
        <w:jc w:val="both"/>
        <w:rPr>
          <w:i/>
          <w:iCs/>
        </w:rPr>
      </w:pPr>
      <w:r w:rsidRPr="00B21DC2">
        <w:rPr>
          <w:i/>
          <w:iCs/>
        </w:rPr>
        <w:t xml:space="preserve">*** W przypadku, gdy w pkt. 7 formularza oferty </w:t>
      </w:r>
      <w:r>
        <w:rPr>
          <w:i/>
          <w:iCs/>
        </w:rPr>
        <w:t>Wykonawca nie</w:t>
      </w:r>
      <w:r w:rsidRPr="005F5392">
        <w:rPr>
          <w:i/>
          <w:iCs/>
        </w:rPr>
        <w:t xml:space="preserve"> zaznaczy </w:t>
      </w:r>
      <w:r w:rsidRPr="00B21DC2">
        <w:rPr>
          <w:i/>
          <w:iCs/>
        </w:rPr>
        <w:t>termin</w:t>
      </w:r>
      <w:r>
        <w:rPr>
          <w:i/>
          <w:iCs/>
        </w:rPr>
        <w:t>u</w:t>
      </w:r>
      <w:r w:rsidRPr="00B21DC2">
        <w:rPr>
          <w:i/>
          <w:iCs/>
        </w:rPr>
        <w:t xml:space="preserve"> dostawy tablic rejestracyjnych, Zamawiający uzna, iż Wykonawca oferuje maksymalny dopuszczalny termin dostawy, który wynosi 4 dni robocze i</w:t>
      </w:r>
      <w:r>
        <w:rPr>
          <w:i/>
          <w:iCs/>
        </w:rPr>
        <w:t xml:space="preserve"> w kryterium „Termin dostawy tablic rejestracyjnych”</w:t>
      </w:r>
      <w:r w:rsidRPr="00B21DC2">
        <w:rPr>
          <w:i/>
          <w:iCs/>
        </w:rPr>
        <w:t xml:space="preserve"> przyzna Wykonawcy 0 pkt.</w:t>
      </w:r>
    </w:p>
    <w:p w14:paraId="5CB83952" w14:textId="77777777" w:rsidR="00190A4C" w:rsidRPr="00694583" w:rsidRDefault="00190A4C" w:rsidP="00190A4C">
      <w:pPr>
        <w:autoSpaceDE w:val="0"/>
        <w:autoSpaceDN w:val="0"/>
        <w:adjustRightInd w:val="0"/>
        <w:spacing w:line="264" w:lineRule="auto"/>
        <w:ind w:left="142" w:right="14"/>
        <w:jc w:val="both"/>
        <w:rPr>
          <w:i/>
        </w:rPr>
      </w:pPr>
    </w:p>
    <w:p w14:paraId="227BF64D" w14:textId="77777777" w:rsidR="00190A4C" w:rsidRDefault="00190A4C" w:rsidP="00190A4C">
      <w:pPr>
        <w:spacing w:before="120"/>
        <w:ind w:left="284" w:right="567" w:hanging="284"/>
        <w:jc w:val="both"/>
        <w:rPr>
          <w:b/>
          <w:iCs/>
        </w:rPr>
      </w:pPr>
    </w:p>
    <w:p w14:paraId="08A4B6F3" w14:textId="77777777" w:rsidR="00190A4C" w:rsidRPr="003E0DBD" w:rsidRDefault="00190A4C" w:rsidP="00190A4C">
      <w:pPr>
        <w:rPr>
          <w:sz w:val="24"/>
          <w:szCs w:val="24"/>
        </w:rPr>
      </w:pPr>
    </w:p>
    <w:p w14:paraId="66CC11EE" w14:textId="7F028B5B" w:rsidR="008B3FAE" w:rsidRDefault="008B3FAE" w:rsidP="00190A4C"/>
    <w:sectPr w:rsidR="008B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713C"/>
    <w:multiLevelType w:val="hybridMultilevel"/>
    <w:tmpl w:val="AFC24FC4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4C"/>
    <w:rsid w:val="00190A4C"/>
    <w:rsid w:val="004421E4"/>
    <w:rsid w:val="008B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1DB83"/>
  <w15:chartTrackingRefBased/>
  <w15:docId w15:val="{31B58ECF-8B67-431C-8D14-DA5D8363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190A4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190A4C"/>
    <w:rPr>
      <w:lang w:val="x-none"/>
    </w:rPr>
  </w:style>
  <w:style w:type="character" w:customStyle="1" w:styleId="TekstkomentarzaZnak">
    <w:name w:val="Tekst komentarza Znak"/>
    <w:basedOn w:val="Domylnaczcionkaakapitu"/>
    <w:link w:val="Tekstkomentarza"/>
    <w:rsid w:val="00190A4C"/>
    <w:rPr>
      <w:rFonts w:ascii="Times New Roman" w:eastAsia="Times New Roman" w:hAnsi="Times New Roman" w:cs="Times New Roman"/>
      <w:sz w:val="20"/>
      <w:szCs w:val="20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756</Words>
  <Characters>4540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2</cp:revision>
  <cp:lastPrinted>2022-01-27T11:09:00Z</cp:lastPrinted>
  <dcterms:created xsi:type="dcterms:W3CDTF">2022-01-27T11:08:00Z</dcterms:created>
  <dcterms:modified xsi:type="dcterms:W3CDTF">2022-01-28T09:49:00Z</dcterms:modified>
</cp:coreProperties>
</file>