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8AE" w14:textId="3A7B519D" w:rsidR="00FE16AE" w:rsidRPr="00EE3C7F" w:rsidRDefault="0032092E" w:rsidP="00FE16AE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EE3C7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 w:rsidRPr="00EE3C7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EE3C7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</w:t>
      </w:r>
      <w:r w:rsidR="00EE3C7F" w:rsidRPr="00EE3C7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 wyjazdowym</w:t>
      </w:r>
      <w:r w:rsidRPr="00EE3C7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 posiedzeniu Komisji, które odbędzie się w dniu </w:t>
      </w:r>
      <w:r w:rsidR="00EE3C7F" w:rsidRPr="00EE3C7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22</w:t>
      </w:r>
      <w:r w:rsidR="001B70EA" w:rsidRPr="00EE3C7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czerwca</w:t>
      </w:r>
      <w:r w:rsidR="00EC73C5" w:rsidRPr="00EE3C7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 w:rsidRPr="00EE3C7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EE3C7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 w:rsidRPr="00EE3C7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EE3C7F" w:rsidRPr="00EE3C7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0</w:t>
      </w:r>
      <w:r w:rsidR="00C369DC" w:rsidRPr="00EE3C7F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9103A" w:rsidRPr="00EE3C7F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EE3C7F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EE3C7F" w:rsidRPr="00EE3C7F">
        <w:rPr>
          <w:rFonts w:ascii="Times New Roman" w:hAnsi="Times New Roman" w:cs="Times New Roman"/>
          <w:sz w:val="24"/>
          <w:szCs w:val="24"/>
        </w:rPr>
        <w:t xml:space="preserve">do Placówki Opiekuńczo-Wychowawczej „Antares”, ul. Matejki 18b, Sochaczew.  </w:t>
      </w:r>
    </w:p>
    <w:p w14:paraId="3F5F7D52" w14:textId="52CE563F" w:rsidR="0032092E" w:rsidRPr="00EE3C7F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EE3C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16BC040B" w14:textId="147FD09F" w:rsidR="00EE3C7F" w:rsidRPr="00EE3C7F" w:rsidRDefault="00EE3C7F" w:rsidP="00EE3C7F">
      <w:pPr>
        <w:jc w:val="both"/>
        <w:rPr>
          <w:rFonts w:ascii="Times New Roman" w:hAnsi="Times New Roman" w:cs="Times New Roman"/>
          <w:sz w:val="24"/>
          <w:szCs w:val="24"/>
        </w:rPr>
      </w:pPr>
      <w:r w:rsidRPr="00EE3C7F">
        <w:rPr>
          <w:rFonts w:ascii="Times New Roman" w:hAnsi="Times New Roman" w:cs="Times New Roman"/>
          <w:sz w:val="24"/>
          <w:szCs w:val="24"/>
        </w:rPr>
        <w:t>Zapoznanie się z aktualną sytuacją Placówki Opiekuńczo-Wychowawczej „Atria” i „Antares.”</w:t>
      </w:r>
    </w:p>
    <w:p w14:paraId="45F3C4EE" w14:textId="77777777" w:rsidR="00EE3C7F" w:rsidRDefault="00EE3C7F" w:rsidP="00EE3C7F">
      <w:pPr>
        <w:ind w:left="357"/>
        <w:jc w:val="both"/>
        <w:rPr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D57"/>
    <w:multiLevelType w:val="hybridMultilevel"/>
    <w:tmpl w:val="0412900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B70EA"/>
    <w:rsid w:val="001C172A"/>
    <w:rsid w:val="001D2301"/>
    <w:rsid w:val="00277804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36372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EE3C7F"/>
    <w:rsid w:val="00F21508"/>
    <w:rsid w:val="00FA600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2021-09-02T08:24:00Z</dcterms:created>
  <dcterms:modified xsi:type="dcterms:W3CDTF">2021-09-02T08:24:00Z</dcterms:modified>
</cp:coreProperties>
</file>